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211" w:rsidRDefault="00787211">
      <w:pPr>
        <w:framePr w:wrap="none" w:vAnchor="page" w:hAnchor="page" w:x="1725" w:y="568"/>
        <w:rPr>
          <w:sz w:val="2"/>
          <w:szCs w:val="2"/>
        </w:rPr>
      </w:pPr>
    </w:p>
    <w:p w:rsidR="00C562DF" w:rsidRPr="0082168B" w:rsidRDefault="00C562DF" w:rsidP="00C562DF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C562DF" w:rsidRPr="0082168B" w:rsidRDefault="00C562DF" w:rsidP="00C562DF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C562DF" w:rsidRPr="0082168B" w:rsidRDefault="00C562DF" w:rsidP="00C562DF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C562DF" w:rsidRDefault="00C562DF" w:rsidP="00C562DF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C562DF" w:rsidTr="00120787">
        <w:trPr>
          <w:trHeight w:val="1447"/>
        </w:trPr>
        <w:tc>
          <w:tcPr>
            <w:tcW w:w="5260" w:type="dxa"/>
          </w:tcPr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>«31» августа  2024г</w:t>
            </w: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C562DF" w:rsidRDefault="00C562DF" w:rsidP="00120787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75C317" wp14:editId="72CA2849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20787" w:rsidRDefault="00120787" w:rsidP="00C562DF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120787" w:rsidRDefault="00120787" w:rsidP="00C562DF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120787" w:rsidRDefault="00120787" w:rsidP="00C562DF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120787" w:rsidRPr="00DC00CF" w:rsidRDefault="00120787" w:rsidP="00C562DF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5240A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EAOgIAAF4EAAAOAAAAZHJzL2Uyb0RvYy54bWysVEtu2zAQ3RfoHQjua8muk7qC5cBN4KKA&#10;kQRwiqxpirIFiB+QtCX3Mj1FVwV6Bh+pj5TsGGlXRTfUDOdxODPvUdObVtZkL6yrtMrpcJBSIhTX&#10;RaU2Of36tHg3ocR5pgpWayVyehCO3szevpk2JhMjvdV1ISxBEuWyxuR0673JksTxrZDMDbQRCsFS&#10;W8k8XLtJCssaZJd1MkrT66TRtjBWc+Ecdu+6IJ3F/GUpuH8oSyc8qXOK2nxcbVzXYU1mU5ZtLDPb&#10;ivdlsH+oQrJK4dJzqjvmGdnZ6o9UsuJWO136Adcy0WVZcRF7QDfD9FU3qy0zIvaC4ThzHpP7f2n5&#10;/f7RkqoAd5QoJkHR8fvx1/Hn8QcZhuk0xmUArQxgvv2k24Ds9x02Q9NtaWX4oh2COOZ8OM9WtJ7w&#10;cGgymkxShDhiJwd5kpfjxjr/WWhJgpFTC/LiTNl+6XwHPUHCbUovqrrGPstqRZqcXr+/SuOBcwTJ&#10;axUAIkqhTxNa6koPlm/Xbd/PWhcHtGl1JxNn+KJCKUvm/COz0AXKh9b9A5ay1rhS9xYlW22//W0/&#10;4EEXopQ00FlOFR4CJfUXBRo/DsfjIMvojK8+jODYy8j6MqJ28lZDyKAKtUUz4H19Mkur5TMexDzc&#10;iRBTHDfn1J/MW99pHw+Ki/k8giBEw/xSrQwPqcO4wpif2mdmTc+FB433+qRHlr2ipMOGk87Mdx7E&#10;RL7CeLuZgufgQMSR8f7BhVdy6UfUy29h9hsAAP//AwBQSwMEFAAGAAgAAAAhANLdzxPcAAAACAEA&#10;AA8AAABkcnMvZG93bnJldi54bWxMj8FOwzAQRO9I/IO1SNyogwsoCnEqVIleEAdaBFcn3iZR4rUV&#10;u2ng61lOcJyd0eybcrO4Ucw4xd6ThttVBgKp8banVsP74fkmBxGTIWtGT6jhCyNsqsuL0hTWn+kN&#10;531qBZdQLIyGLqVQSBmbDp2JKx+Q2Dv6yZnEcmqlncyZy90oVZY9SGd64g+dCbjtsBn2J6fh1Xzs&#10;0rwMzW4IR/vpQr1df79ofX21PD2CSLikvzD84jM6VMxU+xPZKEYNan2nOKqBF7F9rxTLmu95noGs&#10;Svl/QPUDAAD//wMAUEsBAi0AFAAGAAgAAAAhALaDOJL+AAAA4QEAABMAAAAAAAAAAAAAAAAAAAAA&#10;AFtDb250ZW50X1R5cGVzXS54bWxQSwECLQAUAAYACAAAACEAOP0h/9YAAACUAQAACwAAAAAAAAAA&#10;AAAAAAAvAQAAX3JlbHMvLnJlbHNQSwECLQAUAAYACAAAACEATXghADoCAABeBAAADgAAAAAAAAAA&#10;AAAAAAAuAgAAZHJzL2Uyb0RvYy54bWxQSwECLQAUAAYACAAAACEA0t3PE9wAAAAIAQAADwAAAAAA&#10;AAAAAAAAAACUBAAAZHJzL2Rvd25yZXYueG1sUEsFBgAAAAAEAAQA8wAAAJ0FAAAAAA==&#10;" filled="f" stroked="f" strokeweight=".5pt">
                      <v:textbox style="mso-fit-shape-to-text:t">
                        <w:txbxContent>
                          <w:p w:rsidR="00120787" w:rsidRDefault="00120787" w:rsidP="00C562DF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120787" w:rsidRDefault="00120787" w:rsidP="00C562DF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120787" w:rsidRDefault="00120787" w:rsidP="00C562DF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120787" w:rsidRPr="00DC00CF" w:rsidRDefault="00120787" w:rsidP="00C562DF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5240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C562DF" w:rsidTr="00120787">
        <w:trPr>
          <w:trHeight w:val="1716"/>
        </w:trPr>
        <w:tc>
          <w:tcPr>
            <w:tcW w:w="5260" w:type="dxa"/>
          </w:tcPr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C562DF" w:rsidRDefault="00C562DF" w:rsidP="001207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31» августа  2024г </w:t>
            </w:r>
          </w:p>
        </w:tc>
        <w:tc>
          <w:tcPr>
            <w:tcW w:w="4535" w:type="dxa"/>
            <w:hideMark/>
          </w:tcPr>
          <w:p w:rsidR="00C562DF" w:rsidRDefault="00C562DF" w:rsidP="00120787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C562DF" w:rsidRDefault="00C562DF" w:rsidP="00C562DF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spacing w:line="196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C562DF" w:rsidRDefault="00C562DF" w:rsidP="00C562DF">
      <w:pPr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C562DF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C562DF" w:rsidRDefault="00C562DF" w:rsidP="000F0527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 xml:space="preserve">ПРОГРАММА УЧЕБНОЙ ДИСЦИПЛИНЫ </w:t>
      </w:r>
    </w:p>
    <w:p w:rsidR="00300FD8" w:rsidRDefault="00C562DF" w:rsidP="000F0527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00FD8">
        <w:rPr>
          <w:rFonts w:ascii="Times New Roman" w:eastAsia="Times New Roman" w:hAnsi="Times New Roman" w:cs="Times New Roman"/>
          <w:b/>
        </w:rPr>
        <w:t>«КОНСТИТУЦИОННОЕ ПРАВО РОССИИ»</w:t>
      </w:r>
    </w:p>
    <w:p w:rsidR="00300FD8" w:rsidRDefault="00300FD8" w:rsidP="000F0527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300FD8" w:rsidRDefault="00300FD8" w:rsidP="000F0527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C562DF" w:rsidP="00806A3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2024</w:t>
      </w:r>
    </w:p>
    <w:p w:rsidR="00787211" w:rsidRDefault="00120787" w:rsidP="00120787">
      <w:pPr>
        <w:pStyle w:val="22"/>
        <w:shd w:val="clear" w:color="auto" w:fill="auto"/>
        <w:spacing w:after="0"/>
        <w:ind w:firstLine="740"/>
      </w:pPr>
      <w:r>
        <w:lastRenderedPageBreak/>
        <w:t>П</w:t>
      </w:r>
      <w:r w:rsidR="001A7515">
        <w:t xml:space="preserve">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 w:rsidR="001A7515">
        <w:t>Минобрнауки</w:t>
      </w:r>
      <w:proofErr w:type="spellEnd"/>
      <w:r w:rsidR="001A7515"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120787" w:rsidRDefault="00120787" w:rsidP="00120787">
      <w:pPr>
        <w:pStyle w:val="22"/>
        <w:shd w:val="clear" w:color="auto" w:fill="auto"/>
        <w:spacing w:after="0"/>
        <w:ind w:firstLine="740"/>
      </w:pPr>
    </w:p>
    <w:p w:rsidR="00120787" w:rsidRDefault="00120787" w:rsidP="00120787">
      <w:pPr>
        <w:pStyle w:val="22"/>
        <w:shd w:val="clear" w:color="auto" w:fill="auto"/>
        <w:spacing w:after="0"/>
        <w:ind w:firstLine="740"/>
      </w:pPr>
    </w:p>
    <w:p w:rsidR="00787211" w:rsidRDefault="001A7515" w:rsidP="00120787">
      <w:pPr>
        <w:pStyle w:val="22"/>
        <w:shd w:val="clear" w:color="auto" w:fill="auto"/>
        <w:spacing w:after="0"/>
        <w:ind w:right="2" w:firstLine="740"/>
        <w:jc w:val="left"/>
      </w:pPr>
      <w:r>
        <w:t>Разработчик</w:t>
      </w:r>
      <w:r w:rsidR="000F0527">
        <w:t xml:space="preserve"> </w:t>
      </w:r>
      <w:r>
        <w:t xml:space="preserve">- </w:t>
      </w:r>
      <w:r w:rsidR="00A35B8E">
        <w:t>группа педагогов ГАПОУ «Арский агропромышленный профессиональный колледж»</w:t>
      </w: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120787" w:rsidRDefault="00120787" w:rsidP="00120787">
      <w:pPr>
        <w:pStyle w:val="22"/>
        <w:shd w:val="clear" w:color="auto" w:fill="auto"/>
        <w:spacing w:after="0" w:line="280" w:lineRule="exact"/>
        <w:ind w:firstLine="0"/>
        <w:jc w:val="center"/>
        <w:rPr>
          <w:sz w:val="2"/>
          <w:szCs w:val="2"/>
        </w:rPr>
      </w:pPr>
    </w:p>
    <w:p w:rsidR="00787211" w:rsidRDefault="001A7515" w:rsidP="00120787">
      <w:pPr>
        <w:pStyle w:val="22"/>
        <w:shd w:val="clear" w:color="auto" w:fill="auto"/>
        <w:spacing w:after="0" w:line="280" w:lineRule="exact"/>
        <w:ind w:firstLine="0"/>
        <w:jc w:val="center"/>
      </w:pPr>
      <w:r>
        <w:t>СОДЕРЖАНИЕ</w:t>
      </w:r>
    </w:p>
    <w:p w:rsidR="00787211" w:rsidRDefault="001A7515" w:rsidP="00120787">
      <w:pPr>
        <w:pStyle w:val="22"/>
        <w:shd w:val="clear" w:color="auto" w:fill="auto"/>
        <w:spacing w:after="150" w:line="280" w:lineRule="exact"/>
        <w:ind w:left="8320" w:firstLine="0"/>
        <w:jc w:val="left"/>
      </w:pPr>
      <w:r>
        <w:t>стр.</w:t>
      </w:r>
    </w:p>
    <w:p w:rsidR="00787211" w:rsidRDefault="00452711" w:rsidP="00120787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237" w:line="280" w:lineRule="exact"/>
        <w:ind w:left="320"/>
      </w:pPr>
      <w:hyperlink w:anchor="bookmark0" w:tooltip="Current Document">
        <w:r w:rsidR="001A7515">
          <w:t>ПАСПОРТ ПРОГРАММЫ УЧЕБНОЙ ДИСЦИПЛИНЫ</w:t>
        </w:r>
        <w:r w:rsidR="001A7515">
          <w:tab/>
          <w:t>4</w:t>
        </w:r>
      </w:hyperlink>
    </w:p>
    <w:p w:rsidR="00787211" w:rsidRDefault="001A7515" w:rsidP="00120787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8</w:t>
      </w:r>
    </w:p>
    <w:p w:rsidR="00787211" w:rsidRDefault="001A7515" w:rsidP="00120787">
      <w:pPr>
        <w:pStyle w:val="10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787211" w:rsidRDefault="001A7515" w:rsidP="00120787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11</w:t>
      </w:r>
    </w:p>
    <w:p w:rsidR="00787211" w:rsidRDefault="001A7515" w:rsidP="00120787">
      <w:pPr>
        <w:pStyle w:val="10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787211" w:rsidRDefault="001A7515" w:rsidP="00120787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  <w:t>14</w:t>
      </w:r>
    </w:p>
    <w:p w:rsidR="00787211" w:rsidRDefault="001A7515" w:rsidP="00120787">
      <w:pPr>
        <w:pStyle w:val="22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120787" w:rsidRDefault="00120787" w:rsidP="00120787">
      <w:pPr>
        <w:pStyle w:val="22"/>
        <w:shd w:val="clear" w:color="auto" w:fill="auto"/>
        <w:spacing w:after="0"/>
        <w:ind w:left="680" w:firstLine="0"/>
        <w:jc w:val="left"/>
      </w:pPr>
    </w:p>
    <w:p w:rsidR="00787211" w:rsidRDefault="00120787" w:rsidP="00120787">
      <w:pPr>
        <w:pStyle w:val="12"/>
        <w:numPr>
          <w:ilvl w:val="0"/>
          <w:numId w:val="2"/>
        </w:numPr>
        <w:shd w:val="clear" w:color="auto" w:fill="auto"/>
        <w:tabs>
          <w:tab w:val="left" w:pos="345"/>
        </w:tabs>
        <w:spacing w:after="0" w:line="280" w:lineRule="exact"/>
      </w:pPr>
      <w:r>
        <w:rPr>
          <w:sz w:val="2"/>
          <w:szCs w:val="2"/>
        </w:rPr>
        <w:lastRenderedPageBreak/>
        <w:t xml:space="preserve"> </w:t>
      </w:r>
      <w:bookmarkStart w:id="0" w:name="bookmark0"/>
      <w:r w:rsidR="001A7515">
        <w:t xml:space="preserve">ПАСПОРТ </w:t>
      </w:r>
      <w:r w:rsidR="000F0527">
        <w:t xml:space="preserve"> </w:t>
      </w:r>
      <w:r w:rsidR="001A7515">
        <w:t>ПРОГРАММЫ УЧЕБНОЙ ДИСЦИПЛИНЫ</w:t>
      </w:r>
      <w:bookmarkEnd w:id="0"/>
    </w:p>
    <w:p w:rsidR="00787211" w:rsidRDefault="001A7515" w:rsidP="00120787">
      <w:pPr>
        <w:pStyle w:val="12"/>
        <w:shd w:val="clear" w:color="auto" w:fill="auto"/>
        <w:spacing w:after="332" w:line="280" w:lineRule="exact"/>
        <w:ind w:left="160"/>
        <w:jc w:val="center"/>
      </w:pPr>
      <w:bookmarkStart w:id="1" w:name="bookmark1"/>
      <w:r>
        <w:t>АДМИНИСТРАТИВНОЕ ПРАВО</w:t>
      </w:r>
      <w:bookmarkEnd w:id="1"/>
    </w:p>
    <w:p w:rsidR="00787211" w:rsidRPr="000F0527" w:rsidRDefault="001A7515" w:rsidP="000F0527">
      <w:pPr>
        <w:pStyle w:val="12"/>
        <w:shd w:val="clear" w:color="auto" w:fill="auto"/>
        <w:spacing w:after="0" w:line="276" w:lineRule="auto"/>
        <w:ind w:left="960"/>
        <w:jc w:val="left"/>
        <w:rPr>
          <w:sz w:val="24"/>
          <w:szCs w:val="24"/>
        </w:rPr>
      </w:pPr>
      <w:bookmarkStart w:id="2" w:name="bookmark2"/>
      <w:r>
        <w:t xml:space="preserve">1.1 </w:t>
      </w:r>
      <w:r w:rsidRPr="000F0527">
        <w:rPr>
          <w:sz w:val="24"/>
          <w:szCs w:val="24"/>
        </w:rPr>
        <w:t>Область применения программы</w:t>
      </w:r>
      <w:bookmarkEnd w:id="2"/>
    </w:p>
    <w:p w:rsidR="00787211" w:rsidRPr="000F0527" w:rsidRDefault="00120787" w:rsidP="000F0527">
      <w:pPr>
        <w:pStyle w:val="22"/>
        <w:shd w:val="clear" w:color="auto" w:fill="auto"/>
        <w:spacing w:after="0" w:line="276" w:lineRule="auto"/>
        <w:ind w:right="200" w:firstLine="780"/>
        <w:rPr>
          <w:sz w:val="24"/>
          <w:szCs w:val="24"/>
        </w:rPr>
      </w:pPr>
      <w:r w:rsidRPr="000F0527">
        <w:rPr>
          <w:sz w:val="24"/>
          <w:szCs w:val="24"/>
        </w:rPr>
        <w:t>П</w:t>
      </w:r>
      <w:r w:rsidR="001A7515" w:rsidRPr="000F0527">
        <w:rPr>
          <w:sz w:val="24"/>
          <w:szCs w:val="24"/>
        </w:rPr>
        <w:t>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787211" w:rsidRPr="000F0527" w:rsidRDefault="001A7515" w:rsidP="000F0527">
      <w:pPr>
        <w:pStyle w:val="30"/>
        <w:shd w:val="clear" w:color="auto" w:fill="auto"/>
        <w:spacing w:before="0" w:after="0" w:line="276" w:lineRule="auto"/>
        <w:ind w:firstLine="780"/>
        <w:rPr>
          <w:sz w:val="24"/>
          <w:szCs w:val="24"/>
        </w:rPr>
      </w:pPr>
      <w:r w:rsidRPr="000F0527">
        <w:rPr>
          <w:sz w:val="24"/>
          <w:szCs w:val="24"/>
        </w:rPr>
        <w:t xml:space="preserve">1.2 Место дисциплины в структуре основной профессиональной образовательной программы: </w:t>
      </w:r>
      <w:r w:rsidRPr="000F0527">
        <w:rPr>
          <w:rStyle w:val="31"/>
          <w:sz w:val="24"/>
          <w:szCs w:val="24"/>
        </w:rPr>
        <w:t>дисциплина входит в состав обще профессионального цикла.</w:t>
      </w:r>
    </w:p>
    <w:p w:rsidR="00787211" w:rsidRPr="000F0527" w:rsidRDefault="001A7515" w:rsidP="000F0527">
      <w:pPr>
        <w:pStyle w:val="12"/>
        <w:shd w:val="clear" w:color="auto" w:fill="auto"/>
        <w:spacing w:after="0" w:line="276" w:lineRule="auto"/>
        <w:ind w:right="200" w:firstLine="780"/>
        <w:rPr>
          <w:sz w:val="24"/>
          <w:szCs w:val="24"/>
        </w:rPr>
      </w:pPr>
      <w:bookmarkStart w:id="3" w:name="bookmark3"/>
      <w:r w:rsidRPr="000F0527">
        <w:rPr>
          <w:sz w:val="24"/>
          <w:szCs w:val="24"/>
        </w:rPr>
        <w:t>1.3. Цели и задачи дисциплины - требования к результатам освоения дисциплины:</w:t>
      </w:r>
      <w:bookmarkEnd w:id="3"/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right="200" w:firstLine="780"/>
        <w:rPr>
          <w:sz w:val="24"/>
          <w:szCs w:val="24"/>
        </w:rPr>
      </w:pPr>
      <w:r w:rsidRPr="000F0527">
        <w:rPr>
          <w:sz w:val="24"/>
          <w:szCs w:val="24"/>
        </w:rPr>
        <w:t xml:space="preserve">Содержание рабочей программы направлено на достижение основной </w:t>
      </w:r>
      <w:r w:rsidRPr="000F0527">
        <w:rPr>
          <w:rStyle w:val="24"/>
          <w:sz w:val="24"/>
          <w:szCs w:val="24"/>
        </w:rPr>
        <w:t xml:space="preserve">цели - </w:t>
      </w:r>
      <w:r w:rsidRPr="000F0527">
        <w:rPr>
          <w:sz w:val="24"/>
          <w:szCs w:val="24"/>
        </w:rPr>
        <w:t>сформировать знания у студентов по вопросам административно-правового регулирования, месте и значении административного права в системе отраслей Российского права.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0F0527">
        <w:rPr>
          <w:rStyle w:val="25"/>
          <w:sz w:val="24"/>
          <w:szCs w:val="24"/>
        </w:rPr>
        <w:t>знать: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понятие, значение и особенности административного права как отрасли права;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предмет и метод административно-правового регулирования, а также предмет и методологию административно-правовой науки;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понятие, содержание, структуру административно-правовых норм, формы реализации административно-правовых норм, особенности применения как формы реализации правовых норм;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1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понятие, содержание, структуру административно-правовых отношений, их особенности и классификацию;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понятие и содержание административно-правового статуса субъектов административного права, особенности административной правоспособности и дееспособности;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систему органов исполнительной власти и органов государственного управления, содержание административно-правового статуса органов исполнительной власти, порядок организации и деятельности Правительства РФ;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1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требования, предъявляемые к правовым актам управления, последствия их несоблюдения;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соотношение административного процесса и административного производства, административно-процедурные и административно-</w:t>
      </w:r>
      <w:proofErr w:type="spellStart"/>
      <w:r w:rsidRPr="000F0527">
        <w:rPr>
          <w:sz w:val="24"/>
          <w:szCs w:val="24"/>
        </w:rPr>
        <w:t>юрисдикцио</w:t>
      </w:r>
      <w:r w:rsidR="00120787" w:rsidRPr="000F0527">
        <w:rPr>
          <w:sz w:val="24"/>
          <w:szCs w:val="24"/>
        </w:rPr>
        <w:t>н</w:t>
      </w:r>
      <w:r w:rsidRPr="000F0527">
        <w:rPr>
          <w:sz w:val="24"/>
          <w:szCs w:val="24"/>
        </w:rPr>
        <w:t>ные</w:t>
      </w:r>
      <w:proofErr w:type="spellEnd"/>
      <w:r w:rsidRPr="000F0527">
        <w:rPr>
          <w:sz w:val="24"/>
          <w:szCs w:val="24"/>
        </w:rPr>
        <w:t xml:space="preserve"> производства;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систему и правовое регулирование государственной службы в РФ, порядок ее прохождения, содержание статуса государственного служащего;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1"/>
        </w:tabs>
        <w:spacing w:after="0" w:line="276" w:lineRule="auto"/>
        <w:ind w:right="200" w:firstLine="580"/>
        <w:rPr>
          <w:sz w:val="24"/>
          <w:szCs w:val="24"/>
        </w:rPr>
      </w:pPr>
      <w:r w:rsidRPr="000F0527">
        <w:rPr>
          <w:sz w:val="24"/>
          <w:szCs w:val="24"/>
        </w:rPr>
        <w:t>соотношение муниципальной службы с государственной гражданской службой;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понятие, особенности и основания административной ответственности;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систему и правила назначения административных наказаний;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02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задачи и виды производства по делам об административных правонарушениях, характеристику его стадий и процессуального статуса участников;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30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характеристику содержания и структуры КоАП РФ.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0F0527">
        <w:rPr>
          <w:rStyle w:val="25"/>
          <w:sz w:val="24"/>
          <w:szCs w:val="24"/>
        </w:rPr>
        <w:t>уметь: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7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lastRenderedPageBreak/>
        <w:t>самостоятельно применять административно-правовые нормы при решении практических задач государственного и муниципального управления в соответствии с важнейшими квалификационными требованиями, предъявляемыми к современному юристу-специалисту с высшим образованием;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83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грамотно применять основные юридические категории административного права;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2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анализировать правоприменительную практику и предлагать способы решения актуальных проблем реализации административно-правовых норм;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7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использовать знания административного права РФ для анализа и оценки развития публичного управления в РФ;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02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проводить правовую экспертизу нормативных правовых актов административного регулирования, в том числе на предмет их эффективности, соблюдения юридической техники и на наличие в них коррупционной составляющей;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830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грамотно составлять и процессуально оформлять юридические документы;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7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правильно определять статус участников административно-правовых отношений;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7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 xml:space="preserve">планировать и осуществлять </w:t>
      </w:r>
      <w:proofErr w:type="spellStart"/>
      <w:r w:rsidRPr="000F0527">
        <w:rPr>
          <w:sz w:val="24"/>
          <w:szCs w:val="24"/>
        </w:rPr>
        <w:t>юрисдикционную</w:t>
      </w:r>
      <w:proofErr w:type="spellEnd"/>
      <w:r w:rsidRPr="000F0527">
        <w:rPr>
          <w:sz w:val="24"/>
          <w:szCs w:val="24"/>
        </w:rPr>
        <w:t xml:space="preserve"> деятельность по предупреждению, профилактике и пресечению правонарушений в сфере публичного управления;</w:t>
      </w:r>
    </w:p>
    <w:p w:rsidR="00787211" w:rsidRPr="000F0527" w:rsidRDefault="001A7515" w:rsidP="000F0527">
      <w:pPr>
        <w:pStyle w:val="22"/>
        <w:numPr>
          <w:ilvl w:val="0"/>
          <w:numId w:val="3"/>
        </w:numPr>
        <w:shd w:val="clear" w:color="auto" w:fill="auto"/>
        <w:tabs>
          <w:tab w:val="left" w:pos="792"/>
        </w:tabs>
        <w:spacing w:after="0" w:line="276" w:lineRule="auto"/>
        <w:ind w:firstLine="580"/>
        <w:rPr>
          <w:sz w:val="24"/>
          <w:szCs w:val="24"/>
        </w:rPr>
      </w:pPr>
      <w:r w:rsidRPr="000F0527">
        <w:rPr>
          <w:sz w:val="24"/>
          <w:szCs w:val="24"/>
        </w:rPr>
        <w:t>грамотно выражать и обосновывать свою позицию по основным проблемам состояния административного законодательства РФ.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400"/>
        <w:jc w:val="left"/>
        <w:rPr>
          <w:sz w:val="24"/>
          <w:szCs w:val="24"/>
        </w:rPr>
      </w:pPr>
      <w:r w:rsidRPr="000F0527">
        <w:rPr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воспитания,</w:t>
      </w:r>
    </w:p>
    <w:p w:rsidR="00787211" w:rsidRPr="000F0527" w:rsidRDefault="001A7515" w:rsidP="000F0527">
      <w:pPr>
        <w:pStyle w:val="30"/>
        <w:shd w:val="clear" w:color="auto" w:fill="auto"/>
        <w:spacing w:before="0" w:after="0" w:line="276" w:lineRule="auto"/>
        <w:ind w:firstLine="400"/>
        <w:jc w:val="left"/>
        <w:rPr>
          <w:sz w:val="24"/>
          <w:szCs w:val="24"/>
        </w:rPr>
      </w:pPr>
      <w:r w:rsidRPr="000F0527">
        <w:rPr>
          <w:rStyle w:val="31"/>
          <w:sz w:val="24"/>
          <w:szCs w:val="24"/>
        </w:rPr>
        <w:t xml:space="preserve">- </w:t>
      </w:r>
      <w:r w:rsidRPr="000F0527">
        <w:rPr>
          <w:sz w:val="24"/>
          <w:szCs w:val="24"/>
        </w:rPr>
        <w:t>элементы компетенций: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0F0527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0F0527">
        <w:rPr>
          <w:rStyle w:val="25"/>
          <w:sz w:val="24"/>
          <w:szCs w:val="24"/>
        </w:rPr>
        <w:t>общими компетенциями: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proofErr w:type="gramStart"/>
      <w:r w:rsidRPr="000F0527">
        <w:rPr>
          <w:sz w:val="24"/>
          <w:szCs w:val="24"/>
        </w:rPr>
        <w:t>ОК</w:t>
      </w:r>
      <w:proofErr w:type="gramEnd"/>
      <w:r w:rsidRPr="000F0527"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452711" w:rsidRPr="00C5219C" w:rsidRDefault="00452711" w:rsidP="00452711">
      <w:pPr>
        <w:pStyle w:val="22"/>
        <w:spacing w:after="0" w:line="276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</w:t>
      </w:r>
      <w:r w:rsidRPr="00C5219C">
        <w:rPr>
          <w:sz w:val="24"/>
          <w:szCs w:val="24"/>
        </w:rPr>
        <w:t>Осуществлять устную и письменную коммуникацию на государственном языке</w:t>
      </w:r>
      <w:r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bookmarkStart w:id="4" w:name="_GoBack"/>
      <w:bookmarkEnd w:id="4"/>
      <w:proofErr w:type="gramStart"/>
      <w:r w:rsidRPr="000F0527">
        <w:rPr>
          <w:sz w:val="24"/>
          <w:szCs w:val="24"/>
        </w:rPr>
        <w:t>ОК</w:t>
      </w:r>
      <w:proofErr w:type="gramEnd"/>
      <w:r w:rsidRPr="000F0527">
        <w:rPr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r w:rsidRPr="000F0527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0F0527">
        <w:rPr>
          <w:b/>
          <w:i/>
          <w:sz w:val="24"/>
          <w:szCs w:val="24"/>
        </w:rPr>
        <w:t>профессиональными компетенциями: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r w:rsidRPr="000F0527">
        <w:rPr>
          <w:sz w:val="24"/>
          <w:szCs w:val="24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r w:rsidRPr="000F0527">
        <w:rPr>
          <w:sz w:val="24"/>
          <w:szCs w:val="24"/>
        </w:rPr>
        <w:t>ПК 1.2. Обеспечивать соблюдение законодательства субъектами права.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r w:rsidRPr="000F0527">
        <w:rPr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0F0527" w:rsidRPr="000F0527" w:rsidRDefault="000F0527" w:rsidP="000F0527">
      <w:pPr>
        <w:pStyle w:val="22"/>
        <w:spacing w:after="0" w:line="276" w:lineRule="auto"/>
        <w:ind w:firstLine="740"/>
        <w:rPr>
          <w:sz w:val="24"/>
          <w:szCs w:val="24"/>
        </w:rPr>
      </w:pPr>
      <w:r w:rsidRPr="000F0527">
        <w:rPr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760"/>
        <w:rPr>
          <w:sz w:val="24"/>
          <w:szCs w:val="24"/>
        </w:rPr>
      </w:pPr>
      <w:r w:rsidRPr="000F0527">
        <w:rPr>
          <w:sz w:val="24"/>
          <w:szCs w:val="24"/>
        </w:rPr>
        <w:t>ПК 1.12.Осуществлять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0F0527" w:rsidRPr="000F0527" w:rsidRDefault="000F0527" w:rsidP="000F0527">
      <w:pPr>
        <w:pStyle w:val="22"/>
        <w:shd w:val="clear" w:color="auto" w:fill="auto"/>
        <w:spacing w:after="0" w:line="276" w:lineRule="auto"/>
        <w:ind w:firstLine="760"/>
        <w:rPr>
          <w:sz w:val="24"/>
          <w:szCs w:val="24"/>
        </w:rPr>
      </w:pPr>
    </w:p>
    <w:p w:rsidR="00787211" w:rsidRPr="000F0527" w:rsidRDefault="001A7515" w:rsidP="000F0527">
      <w:pPr>
        <w:pStyle w:val="12"/>
        <w:shd w:val="clear" w:color="auto" w:fill="auto"/>
        <w:spacing w:after="0" w:line="276" w:lineRule="auto"/>
        <w:rPr>
          <w:sz w:val="24"/>
          <w:szCs w:val="24"/>
        </w:rPr>
      </w:pPr>
      <w:bookmarkStart w:id="5" w:name="bookmark4"/>
      <w:r w:rsidRPr="000F0527">
        <w:rPr>
          <w:sz w:val="24"/>
          <w:szCs w:val="24"/>
        </w:rPr>
        <w:lastRenderedPageBreak/>
        <w:t>1.4. Рекомендуемое количество часов на освоение программы дисциплины:</w:t>
      </w:r>
      <w:bookmarkEnd w:id="5"/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0F0527">
        <w:rPr>
          <w:sz w:val="24"/>
          <w:szCs w:val="24"/>
        </w:rPr>
        <w:t xml:space="preserve">максимальная учебная нагрузка </w:t>
      </w:r>
      <w:proofErr w:type="gramStart"/>
      <w:r w:rsidRPr="000F0527">
        <w:rPr>
          <w:sz w:val="24"/>
          <w:szCs w:val="24"/>
        </w:rPr>
        <w:t>обучающегося</w:t>
      </w:r>
      <w:proofErr w:type="gramEnd"/>
      <w:r w:rsidRPr="000F0527">
        <w:rPr>
          <w:sz w:val="24"/>
          <w:szCs w:val="24"/>
        </w:rPr>
        <w:t xml:space="preserve"> 75 часов, в том числе:</w:t>
      </w:r>
    </w:p>
    <w:p w:rsidR="00787211" w:rsidRPr="000F0527" w:rsidRDefault="001A7515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0F0527">
        <w:rPr>
          <w:sz w:val="24"/>
          <w:szCs w:val="24"/>
        </w:rPr>
        <w:t xml:space="preserve">25 часов самостоятельной работы </w:t>
      </w:r>
      <w:proofErr w:type="gramStart"/>
      <w:r w:rsidRPr="000F0527">
        <w:rPr>
          <w:sz w:val="24"/>
          <w:szCs w:val="24"/>
        </w:rPr>
        <w:t>обучающегося</w:t>
      </w:r>
      <w:proofErr w:type="gramEnd"/>
      <w:r w:rsidRPr="000F0527">
        <w:rPr>
          <w:sz w:val="24"/>
          <w:szCs w:val="24"/>
        </w:rPr>
        <w:t>;</w:t>
      </w:r>
    </w:p>
    <w:p w:rsidR="00787211" w:rsidRDefault="001A7515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0F0527">
        <w:rPr>
          <w:sz w:val="24"/>
          <w:szCs w:val="24"/>
        </w:rPr>
        <w:t xml:space="preserve">50 часов обязательная аудиторная учебная нагрузка </w:t>
      </w:r>
      <w:proofErr w:type="gramStart"/>
      <w:r w:rsidRPr="000F0527">
        <w:rPr>
          <w:sz w:val="24"/>
          <w:szCs w:val="24"/>
        </w:rPr>
        <w:t>обучающегося</w:t>
      </w:r>
      <w:proofErr w:type="gramEnd"/>
      <w:r w:rsidRPr="000F0527">
        <w:rPr>
          <w:sz w:val="24"/>
          <w:szCs w:val="24"/>
        </w:rPr>
        <w:t>, в том числе 20 практических работ, 30 теоретическое изучение.</w:t>
      </w: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Pr="000F0527" w:rsidRDefault="000F0527" w:rsidP="000F0527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0F0527" w:rsidRDefault="00120787" w:rsidP="000F0527">
      <w:pPr>
        <w:pStyle w:val="30"/>
        <w:numPr>
          <w:ilvl w:val="0"/>
          <w:numId w:val="2"/>
        </w:numPr>
        <w:shd w:val="clear" w:color="auto" w:fill="auto"/>
        <w:tabs>
          <w:tab w:val="left" w:pos="570"/>
        </w:tabs>
        <w:spacing w:before="0" w:after="0" w:line="276" w:lineRule="auto"/>
        <w:ind w:right="1920" w:firstLine="220"/>
        <w:jc w:val="left"/>
        <w:rPr>
          <w:sz w:val="24"/>
          <w:szCs w:val="24"/>
        </w:rPr>
      </w:pPr>
      <w:r w:rsidRPr="000F0527">
        <w:rPr>
          <w:sz w:val="24"/>
          <w:szCs w:val="24"/>
        </w:rPr>
        <w:t xml:space="preserve"> </w:t>
      </w:r>
      <w:r w:rsidR="001A7515" w:rsidRPr="000F0527">
        <w:rPr>
          <w:sz w:val="24"/>
          <w:szCs w:val="24"/>
        </w:rPr>
        <w:t xml:space="preserve">СТРУКТУРА И СОДЕРЖАНИЕ УЧЕБНОЙ ДИСЦИПЛИНЫ </w:t>
      </w:r>
    </w:p>
    <w:p w:rsidR="000F0527" w:rsidRDefault="000F0527" w:rsidP="000F0527">
      <w:pPr>
        <w:pStyle w:val="30"/>
        <w:shd w:val="clear" w:color="auto" w:fill="auto"/>
        <w:tabs>
          <w:tab w:val="left" w:pos="570"/>
        </w:tabs>
        <w:spacing w:before="0" w:after="0" w:line="276" w:lineRule="auto"/>
        <w:ind w:left="220" w:right="1920"/>
        <w:jc w:val="left"/>
        <w:rPr>
          <w:sz w:val="24"/>
          <w:szCs w:val="24"/>
        </w:rPr>
      </w:pPr>
    </w:p>
    <w:p w:rsidR="00787211" w:rsidRPr="000F0527" w:rsidRDefault="001A7515" w:rsidP="000F0527">
      <w:pPr>
        <w:pStyle w:val="30"/>
        <w:shd w:val="clear" w:color="auto" w:fill="auto"/>
        <w:tabs>
          <w:tab w:val="left" w:pos="570"/>
        </w:tabs>
        <w:spacing w:before="0" w:after="0" w:line="276" w:lineRule="auto"/>
        <w:ind w:left="220" w:right="1920"/>
        <w:jc w:val="left"/>
        <w:rPr>
          <w:sz w:val="24"/>
          <w:szCs w:val="24"/>
        </w:rPr>
      </w:pPr>
      <w:r w:rsidRPr="000F0527">
        <w:rPr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787211" w:rsidRPr="000F0527" w:rsidTr="000F0527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6"/>
                <w:sz w:val="24"/>
                <w:szCs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7"/>
                <w:sz w:val="24"/>
                <w:szCs w:val="24"/>
              </w:rPr>
              <w:t>Объем часов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6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7"/>
                <w:sz w:val="24"/>
                <w:szCs w:val="24"/>
              </w:rPr>
              <w:t>75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6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25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6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50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Pr="000F0527" w:rsidRDefault="00787211" w:rsidP="000F052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211" w:rsidRPr="000F0527" w:rsidTr="000F0527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30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20</w:t>
            </w:r>
          </w:p>
        </w:tc>
      </w:tr>
      <w:tr w:rsidR="00787211" w:rsidRPr="000F0527" w:rsidTr="000F052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6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>25</w:t>
            </w:r>
          </w:p>
        </w:tc>
      </w:tr>
      <w:tr w:rsidR="00787211" w:rsidRPr="000F0527" w:rsidTr="000F0527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7211" w:rsidRPr="000F0527" w:rsidRDefault="001A7515" w:rsidP="000F0527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8"/>
                <w:sz w:val="24"/>
                <w:szCs w:val="24"/>
              </w:rPr>
              <w:t xml:space="preserve">Промежуточная аттестация в форме </w:t>
            </w:r>
            <w:r w:rsidRPr="000F0527">
              <w:rPr>
                <w:rStyle w:val="27"/>
                <w:sz w:val="24"/>
                <w:szCs w:val="24"/>
              </w:rPr>
              <w:t>экзамена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Pr="000F0527" w:rsidRDefault="00787211" w:rsidP="000F052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</w:pPr>
    </w:p>
    <w:p w:rsidR="000F0527" w:rsidRDefault="000F0527" w:rsidP="000F0527">
      <w:pPr>
        <w:pStyle w:val="a5"/>
        <w:shd w:val="clear" w:color="auto" w:fill="auto"/>
        <w:spacing w:line="276" w:lineRule="auto"/>
        <w:sectPr w:rsidR="000F0527" w:rsidSect="000F0527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Y="1238"/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2"/>
        <w:gridCol w:w="7655"/>
        <w:gridCol w:w="993"/>
        <w:gridCol w:w="1276"/>
        <w:gridCol w:w="1963"/>
      </w:tblGrid>
      <w:tr w:rsidR="00A23463" w:rsidRPr="000F0527" w:rsidTr="00A34C86">
        <w:trPr>
          <w:trHeight w:val="20"/>
        </w:trPr>
        <w:tc>
          <w:tcPr>
            <w:tcW w:w="5000" w:type="pct"/>
            <w:gridSpan w:val="5"/>
            <w:shd w:val="clear" w:color="auto" w:fill="FFFFFF"/>
            <w:vAlign w:val="center"/>
          </w:tcPr>
          <w:p w:rsidR="00A23463" w:rsidRPr="00A23463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rStyle w:val="2105pt"/>
                <w:b/>
                <w:sz w:val="24"/>
                <w:szCs w:val="24"/>
              </w:rPr>
            </w:pPr>
            <w:r w:rsidRPr="00A23463">
              <w:rPr>
                <w:b/>
                <w:sz w:val="24"/>
                <w:szCs w:val="24"/>
              </w:rPr>
              <w:lastRenderedPageBreak/>
              <w:t>2.2. Тематический план учебной дисциплины Административное право.</w:t>
            </w:r>
          </w:p>
        </w:tc>
      </w:tr>
      <w:tr w:rsidR="00A23463" w:rsidRPr="000F0527" w:rsidTr="00203ADF">
        <w:trPr>
          <w:trHeight w:val="2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0F0527">
              <w:rPr>
                <w:rStyle w:val="2105pt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Объем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часов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Уровень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освоения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23463" w:rsidRPr="000F0527" w:rsidTr="00203ADF">
        <w:trPr>
          <w:trHeight w:val="2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b/>
                <w:sz w:val="24"/>
                <w:szCs w:val="24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b/>
                <w:sz w:val="24"/>
                <w:szCs w:val="24"/>
              </w:rPr>
            </w:pPr>
          </w:p>
        </w:tc>
      </w:tr>
      <w:tr w:rsidR="00A23463" w:rsidRPr="000F0527" w:rsidTr="00203ADF">
        <w:trPr>
          <w:trHeight w:val="20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3463" w:rsidRPr="00F55B28" w:rsidRDefault="00A23463" w:rsidP="00203ADF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Раздел. 1 Общая часть</w:t>
            </w:r>
            <w:r>
              <w:rPr>
                <w:rStyle w:val="2105pt"/>
                <w:b/>
                <w:sz w:val="24"/>
                <w:szCs w:val="24"/>
              </w:rPr>
              <w:t xml:space="preserve"> </w:t>
            </w:r>
            <w:r w:rsidR="00222ED3">
              <w:rPr>
                <w:rStyle w:val="2105pt"/>
                <w:b/>
                <w:sz w:val="24"/>
                <w:szCs w:val="24"/>
              </w:rPr>
              <w:t xml:space="preserve"> </w:t>
            </w:r>
            <w:r w:rsidRPr="00F55B28">
              <w:rPr>
                <w:rStyle w:val="2105pt"/>
                <w:b/>
                <w:sz w:val="24"/>
                <w:szCs w:val="24"/>
              </w:rPr>
              <w:t>административного права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3463" w:rsidRPr="000F0527" w:rsidRDefault="00A2346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463" w:rsidRPr="000F0527" w:rsidTr="00203ADF">
        <w:trPr>
          <w:trHeight w:val="20"/>
        </w:trPr>
        <w:tc>
          <w:tcPr>
            <w:tcW w:w="846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7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3463" w:rsidRPr="000F0527" w:rsidRDefault="00A2346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0F0527" w:rsidTr="00203ADF">
        <w:trPr>
          <w:trHeight w:val="299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Тема 1.1.</w:t>
            </w:r>
          </w:p>
          <w:p w:rsidR="00203ADF" w:rsidRPr="00F55B28" w:rsidRDefault="00203ADF" w:rsidP="00A2346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 xml:space="preserve">Административное право как </w:t>
            </w:r>
          </w:p>
          <w:p w:rsidR="00203ADF" w:rsidRPr="00F55B28" w:rsidRDefault="00203ADF" w:rsidP="00A23463">
            <w:pPr>
              <w:pStyle w:val="22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отрасль права.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ind w:left="273"/>
              <w:rPr>
                <w:rFonts w:ascii="Times New Roman" w:hAnsi="Times New Roman" w:cs="Times New Roman"/>
                <w:b/>
              </w:rPr>
            </w:pPr>
            <w:r w:rsidRPr="00F55B2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10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1D6BB8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F0527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203ADF" w:rsidRPr="000F0527" w:rsidRDefault="00203ADF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 w:rsidRPr="000F0527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052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  <w:p w:rsidR="00203ADF" w:rsidRPr="000F0527" w:rsidRDefault="00203ADF" w:rsidP="00A15A47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</w:tc>
      </w:tr>
      <w:tr w:rsidR="00203ADF" w:rsidRPr="000F0527" w:rsidTr="00A15A47">
        <w:trPr>
          <w:trHeight w:val="962"/>
        </w:trPr>
        <w:tc>
          <w:tcPr>
            <w:tcW w:w="846" w:type="pct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203ADF" w:rsidRPr="00F55B28" w:rsidRDefault="00203ADF" w:rsidP="00A23463">
            <w:pPr>
              <w:pStyle w:val="22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03ADF" w:rsidRPr="000F0527" w:rsidRDefault="00203ADF" w:rsidP="00A2346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Предмет, метод, источники и система административного права.</w:t>
            </w:r>
          </w:p>
          <w:p w:rsidR="00203ADF" w:rsidRPr="000F0527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Административно правовые отношения.</w:t>
            </w:r>
          </w:p>
          <w:p w:rsidR="00203ADF" w:rsidRPr="000F0527" w:rsidRDefault="00203ADF" w:rsidP="00A2346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Административно правовые нормы.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03ADF" w:rsidRPr="000F0527" w:rsidRDefault="00203ADF" w:rsidP="00A23463">
            <w:pPr>
              <w:pStyle w:val="22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 xml:space="preserve"> </w:t>
            </w:r>
            <w:r w:rsidRPr="000F0527">
              <w:rPr>
                <w:rStyle w:val="2105pt"/>
                <w:sz w:val="24"/>
                <w:szCs w:val="24"/>
              </w:rPr>
              <w:t>2</w:t>
            </w:r>
          </w:p>
          <w:p w:rsidR="00203ADF" w:rsidRPr="000F0527" w:rsidRDefault="00203ADF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2</w:t>
            </w:r>
          </w:p>
          <w:p w:rsidR="00203ADF" w:rsidRPr="000F0527" w:rsidRDefault="00203ADF" w:rsidP="00A23463">
            <w:pPr>
              <w:pStyle w:val="22"/>
              <w:spacing w:after="0" w:line="276" w:lineRule="auto"/>
              <w:ind w:firstLine="132"/>
              <w:jc w:val="center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A15A47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0F0527" w:rsidTr="00A15A47">
        <w:trPr>
          <w:trHeight w:val="20"/>
        </w:trPr>
        <w:tc>
          <w:tcPr>
            <w:tcW w:w="8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spacing w:line="276" w:lineRule="auto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DF" w:rsidRPr="00222ED3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b/>
                <w:sz w:val="24"/>
                <w:szCs w:val="24"/>
              </w:rPr>
            </w:pPr>
            <w:r w:rsidRPr="00222ED3">
              <w:rPr>
                <w:rStyle w:val="2105pt"/>
                <w:b/>
                <w:sz w:val="24"/>
                <w:szCs w:val="24"/>
              </w:rPr>
              <w:t>Практическое занятие № 1./Практическая подготовка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DF" w:rsidRPr="00F55B28" w:rsidRDefault="00203ADF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1D6BB8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0627B6">
            <w:pPr>
              <w:spacing w:line="276" w:lineRule="auto"/>
              <w:ind w:firstLine="132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</w:p>
        </w:tc>
      </w:tr>
      <w:tr w:rsidR="00203ADF" w:rsidRPr="000F0527" w:rsidTr="001D6BB8">
        <w:trPr>
          <w:trHeight w:val="20"/>
        </w:trPr>
        <w:tc>
          <w:tcPr>
            <w:tcW w:w="8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spacing w:line="276" w:lineRule="auto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</w:tcPr>
          <w:p w:rsidR="00203ADF" w:rsidRPr="000F0527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Решение задач по теме «Административное право в системе права РФ»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3ADF" w:rsidRPr="00F55B28" w:rsidRDefault="00203ADF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0F0527" w:rsidTr="001D6BB8">
        <w:trPr>
          <w:trHeight w:val="20"/>
        </w:trPr>
        <w:tc>
          <w:tcPr>
            <w:tcW w:w="8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spacing w:line="276" w:lineRule="auto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DF" w:rsidRPr="00222ED3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b/>
                <w:sz w:val="24"/>
                <w:szCs w:val="24"/>
              </w:rPr>
            </w:pPr>
            <w:r w:rsidRPr="00222ED3">
              <w:rPr>
                <w:rStyle w:val="2105pt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DF" w:rsidRPr="00F55B28" w:rsidRDefault="00203ADF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0F0527" w:rsidTr="00203ADF">
        <w:trPr>
          <w:trHeight w:val="20"/>
        </w:trPr>
        <w:tc>
          <w:tcPr>
            <w:tcW w:w="8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03ADF" w:rsidRPr="00F55B28" w:rsidRDefault="00203ADF" w:rsidP="00A23463">
            <w:pPr>
              <w:spacing w:line="276" w:lineRule="auto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</w:tcPr>
          <w:p w:rsidR="00203ADF" w:rsidRPr="000F0527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Государственное управление, исполнительная власть и административное право.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3ADF" w:rsidRPr="00F55B28" w:rsidRDefault="00203ADF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1D6BB8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Pr="000F0527" w:rsidRDefault="00203ADF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ED3" w:rsidRPr="000F0527" w:rsidTr="00203ADF">
        <w:trPr>
          <w:trHeight w:val="2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Тема 1.2.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3463" w:rsidRPr="00F55B28" w:rsidRDefault="00A23463" w:rsidP="00A23463">
            <w:pPr>
              <w:spacing w:line="276" w:lineRule="auto"/>
              <w:ind w:left="273"/>
              <w:rPr>
                <w:rFonts w:ascii="Times New Roman" w:hAnsi="Times New Roman" w:cs="Times New Roman"/>
                <w:b/>
              </w:rPr>
            </w:pPr>
            <w:r w:rsidRPr="00F55B28">
              <w:rPr>
                <w:rStyle w:val="2105pt"/>
                <w:rFonts w:eastAsia="Arial Unicode M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132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A23463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C86" w:rsidRPr="000F0527" w:rsidTr="00203ADF">
        <w:trPr>
          <w:trHeight w:val="1616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 xml:space="preserve">Субъекты </w:t>
            </w:r>
            <w:proofErr w:type="gramStart"/>
            <w:r w:rsidRPr="00F55B28">
              <w:rPr>
                <w:rStyle w:val="2105pt"/>
                <w:b/>
                <w:sz w:val="24"/>
                <w:szCs w:val="24"/>
              </w:rPr>
              <w:t>административного</w:t>
            </w:r>
            <w:proofErr w:type="gramEnd"/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права.</w:t>
            </w:r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</w:p>
          <w:p w:rsidR="00A23463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rStyle w:val="2105pt"/>
                <w:b/>
                <w:sz w:val="24"/>
                <w:szCs w:val="24"/>
              </w:rPr>
            </w:pPr>
          </w:p>
          <w:p w:rsidR="00A23463" w:rsidRPr="00F55B28" w:rsidRDefault="00A23463" w:rsidP="00A23463">
            <w:pPr>
              <w:pStyle w:val="22"/>
              <w:spacing w:after="0" w:line="276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lastRenderedPageBreak/>
              <w:t>Понятие и виды субъектов административного права.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Административно правовой статус граждан.</w:t>
            </w:r>
          </w:p>
          <w:p w:rsidR="00A23463" w:rsidRPr="000F0527" w:rsidRDefault="00A23463" w:rsidP="00A2346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Особенности административно правового статуса иностранных граждан и лиц без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0F0527">
              <w:rPr>
                <w:rStyle w:val="2105pt"/>
                <w:sz w:val="24"/>
                <w:szCs w:val="24"/>
              </w:rPr>
              <w:t>гражданства.</w:t>
            </w:r>
          </w:p>
          <w:p w:rsidR="00A23463" w:rsidRPr="000F0527" w:rsidRDefault="00A23463" w:rsidP="00A23463">
            <w:pPr>
              <w:pStyle w:val="22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Президент и исполнительная власть.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 xml:space="preserve"> </w:t>
            </w: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 xml:space="preserve"> </w:t>
            </w: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pacing w:after="0" w:line="276" w:lineRule="auto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 xml:space="preserve">   </w:t>
            </w:r>
            <w:r>
              <w:rPr>
                <w:rStyle w:val="211pt"/>
                <w:i w:val="0"/>
                <w:sz w:val="24"/>
                <w:szCs w:val="24"/>
              </w:rPr>
              <w:t xml:space="preserve"> </w:t>
            </w:r>
            <w:r w:rsidRPr="00F55B28">
              <w:rPr>
                <w:rStyle w:val="211pt"/>
                <w:i w:val="0"/>
                <w:sz w:val="24"/>
                <w:szCs w:val="24"/>
              </w:rPr>
              <w:t xml:space="preserve">  2</w:t>
            </w:r>
          </w:p>
          <w:p w:rsidR="00A23463" w:rsidRPr="00F55B28" w:rsidRDefault="00A23463" w:rsidP="00A23463">
            <w:pPr>
              <w:pStyle w:val="22"/>
              <w:spacing w:after="0"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 xml:space="preserve">      </w:t>
            </w: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1D6BB8" w:rsidP="00A23463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ADF" w:rsidRDefault="00A23463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F0527">
              <w:rPr>
                <w:rFonts w:ascii="Times New Roman" w:hAnsi="Times New Roman" w:cs="Times New Roman"/>
              </w:rPr>
              <w:t>ОК</w:t>
            </w:r>
            <w:proofErr w:type="gramEnd"/>
            <w:r w:rsidR="00203ADF">
              <w:rPr>
                <w:rFonts w:ascii="Times New Roman" w:hAnsi="Times New Roman" w:cs="Times New Roman"/>
              </w:rPr>
              <w:t xml:space="preserve"> 05</w:t>
            </w:r>
            <w:r w:rsidRPr="000F0527">
              <w:rPr>
                <w:rFonts w:ascii="Times New Roman" w:hAnsi="Times New Roman" w:cs="Times New Roman"/>
              </w:rPr>
              <w:t xml:space="preserve"> </w:t>
            </w:r>
          </w:p>
          <w:p w:rsidR="001D6BB8" w:rsidRDefault="001D6BB8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</w:p>
          <w:p w:rsidR="001D6BB8" w:rsidRPr="000F0527" w:rsidRDefault="001D6BB8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  <w:p w:rsidR="00A23463" w:rsidRPr="000F0527" w:rsidRDefault="00A23463" w:rsidP="00203ADF">
            <w:pPr>
              <w:spacing w:line="276" w:lineRule="auto"/>
              <w:ind w:firstLine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ED3" w:rsidRPr="000F0527" w:rsidTr="001D6BB8">
        <w:trPr>
          <w:trHeight w:val="2222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0F0527" w:rsidRDefault="00A2346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b/>
                <w:sz w:val="24"/>
                <w:szCs w:val="24"/>
              </w:rPr>
            </w:pPr>
            <w:r w:rsidRPr="00F55B28">
              <w:rPr>
                <w:rStyle w:val="2105pt"/>
                <w:b/>
                <w:sz w:val="24"/>
                <w:szCs w:val="24"/>
              </w:rPr>
              <w:t>Самостоятельная работа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Административно правовой статус органов местного самоуправления.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Административный статус общественных объединений.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Административно правовой статус предприятий, учреждений и предприятий.</w:t>
            </w:r>
          </w:p>
          <w:p w:rsidR="00A23463" w:rsidRPr="000F0527" w:rsidRDefault="00A2346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rPr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Административные формы реализации исполнительной власти.</w:t>
            </w:r>
          </w:p>
          <w:p w:rsidR="00A23463" w:rsidRPr="00F55B28" w:rsidRDefault="00A23463" w:rsidP="00A23463">
            <w:pPr>
              <w:pStyle w:val="22"/>
              <w:spacing w:after="0" w:line="276" w:lineRule="auto"/>
              <w:ind w:left="273" w:hanging="54"/>
              <w:rPr>
                <w:b/>
                <w:sz w:val="24"/>
                <w:szCs w:val="24"/>
              </w:rPr>
            </w:pPr>
            <w:r w:rsidRPr="000F0527">
              <w:rPr>
                <w:rStyle w:val="2105pt"/>
                <w:sz w:val="24"/>
                <w:szCs w:val="24"/>
              </w:rPr>
              <w:t>Метод государственного управления.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  <w:p w:rsidR="00A23463" w:rsidRPr="00F55B28" w:rsidRDefault="00A23463" w:rsidP="00A23463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 xml:space="preserve">     </w:t>
            </w:r>
            <w:r w:rsidRPr="00F55B28"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463" w:rsidRPr="000F0527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3463" w:rsidRPr="000F0527" w:rsidRDefault="00A2346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2"/>
        <w:gridCol w:w="7655"/>
        <w:gridCol w:w="993"/>
        <w:gridCol w:w="1276"/>
        <w:gridCol w:w="1963"/>
      </w:tblGrid>
      <w:tr w:rsidR="00222ED3" w:rsidRPr="00A23463" w:rsidTr="00222ED3">
        <w:trPr>
          <w:trHeight w:val="2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0527">
              <w:lastRenderedPageBreak/>
              <w:t xml:space="preserve"> </w:t>
            </w:r>
          </w:p>
        </w:tc>
        <w:tc>
          <w:tcPr>
            <w:tcW w:w="26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2./Практическая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 «</w:t>
            </w:r>
            <w:r>
              <w:rPr>
                <w:rStyle w:val="2105pt"/>
                <w:sz w:val="24"/>
                <w:szCs w:val="24"/>
              </w:rPr>
              <w:t>П</w:t>
            </w:r>
            <w:r w:rsidRPr="00A23463">
              <w:rPr>
                <w:rStyle w:val="2105pt"/>
                <w:sz w:val="24"/>
                <w:szCs w:val="24"/>
              </w:rPr>
              <w:t>онятие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A23463">
              <w:rPr>
                <w:rStyle w:val="2105pt"/>
                <w:sz w:val="24"/>
                <w:szCs w:val="24"/>
              </w:rPr>
              <w:t>и виды субъектов административного права».</w:t>
            </w:r>
          </w:p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З./Практическая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 «Административно-правовой статус граждан, иностранных граждан и лиц без гражданства, как субъекты административного права».</w:t>
            </w:r>
          </w:p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Практическое занятие № 4./Практическая подготовка</w:t>
            </w:r>
          </w:p>
          <w:p w:rsidR="00222ED3" w:rsidRPr="00A23463" w:rsidRDefault="00222ED3" w:rsidP="00222ED3">
            <w:pPr>
              <w:pStyle w:val="22"/>
              <w:spacing w:after="0" w:line="276" w:lineRule="auto"/>
              <w:ind w:left="273" w:hanging="1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Решение задач по теме «Административно-правовой статус государственных служащих и общественных объединений, как субъекты административного права».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ED3" w:rsidRPr="00A23463" w:rsidTr="00222ED3">
        <w:trPr>
          <w:trHeight w:val="20"/>
        </w:trPr>
        <w:tc>
          <w:tcPr>
            <w:tcW w:w="846" w:type="pct"/>
            <w:tcBorders>
              <w:lef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2ED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i w:val="0"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 xml:space="preserve"> </w:t>
            </w:r>
          </w:p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ED3" w:rsidRPr="00A23463" w:rsidTr="001D6BB8">
        <w:trPr>
          <w:trHeight w:val="20"/>
        </w:trPr>
        <w:tc>
          <w:tcPr>
            <w:tcW w:w="84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</w:tcPr>
          <w:p w:rsidR="00222ED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i w:val="0"/>
                <w:sz w:val="24"/>
                <w:szCs w:val="24"/>
              </w:rPr>
            </w:pPr>
          </w:p>
          <w:p w:rsidR="00222ED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i w:val="0"/>
                <w:sz w:val="24"/>
                <w:szCs w:val="24"/>
              </w:rPr>
            </w:pPr>
          </w:p>
          <w:p w:rsidR="00222ED3" w:rsidRPr="00A23463" w:rsidRDefault="00222ED3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1pt"/>
                <w:i w:val="0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D3" w:rsidRPr="00A23463" w:rsidRDefault="00222ED3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1D6BB8">
        <w:trPr>
          <w:trHeight w:val="340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222ED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Тема 1.3. Административное</w:t>
            </w:r>
          </w:p>
          <w:p w:rsidR="001D6BB8" w:rsidRPr="00A23463" w:rsidRDefault="001D6BB8" w:rsidP="00222ED3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правонарушение и административная</w:t>
            </w:r>
          </w:p>
          <w:p w:rsidR="001D6BB8" w:rsidRPr="00A23463" w:rsidRDefault="001D6BB8" w:rsidP="00222ED3">
            <w:pPr>
              <w:pStyle w:val="22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ответственность.</w:t>
            </w:r>
          </w:p>
          <w:p w:rsidR="001D6BB8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1D6BB8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1D6BB8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1D6BB8" w:rsidRPr="00A23463" w:rsidRDefault="001D6BB8" w:rsidP="00A23463">
            <w:pPr>
              <w:spacing w:line="276" w:lineRule="auto"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16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BB8" w:rsidRP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211pt0"/>
                <w:b w:val="0"/>
                <w:sz w:val="24"/>
                <w:szCs w:val="24"/>
              </w:rPr>
              <w:t>1,</w:t>
            </w:r>
            <w:r w:rsidRPr="001D6BB8">
              <w:rPr>
                <w:rStyle w:val="211pt0"/>
                <w:b w:val="0"/>
                <w:sz w:val="24"/>
                <w:szCs w:val="24"/>
              </w:rPr>
              <w:t>2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sz w:val="24"/>
                <w:szCs w:val="24"/>
              </w:rPr>
            </w:pPr>
          </w:p>
          <w:p w:rsid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b w:val="0"/>
                <w:sz w:val="24"/>
                <w:szCs w:val="24"/>
              </w:rPr>
            </w:pPr>
            <w:proofErr w:type="gramStart"/>
            <w:r w:rsidRPr="001D6BB8">
              <w:rPr>
                <w:rStyle w:val="211pt0"/>
                <w:b w:val="0"/>
                <w:sz w:val="24"/>
                <w:szCs w:val="24"/>
              </w:rPr>
              <w:t>ОК</w:t>
            </w:r>
            <w:proofErr w:type="gramEnd"/>
            <w:r w:rsidRPr="001D6BB8">
              <w:rPr>
                <w:rStyle w:val="211pt0"/>
                <w:b w:val="0"/>
                <w:sz w:val="24"/>
                <w:szCs w:val="24"/>
              </w:rPr>
              <w:t xml:space="preserve"> 05</w:t>
            </w:r>
          </w:p>
          <w:p w:rsidR="001D6BB8" w:rsidRP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b w:val="0"/>
                <w:sz w:val="24"/>
                <w:szCs w:val="24"/>
              </w:rPr>
            </w:pPr>
            <w:r>
              <w:rPr>
                <w:rStyle w:val="211pt0"/>
                <w:b w:val="0"/>
                <w:sz w:val="24"/>
                <w:szCs w:val="24"/>
              </w:rPr>
              <w:t>ПК 1.4</w:t>
            </w:r>
          </w:p>
          <w:p w:rsidR="001D6BB8" w:rsidRP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b w:val="0"/>
                <w:sz w:val="24"/>
                <w:szCs w:val="24"/>
              </w:rPr>
            </w:pPr>
            <w:r w:rsidRPr="001D6BB8">
              <w:rPr>
                <w:rStyle w:val="211pt0"/>
                <w:b w:val="0"/>
                <w:sz w:val="24"/>
                <w:szCs w:val="24"/>
              </w:rPr>
              <w:t>ПК 1.12</w:t>
            </w:r>
          </w:p>
          <w:p w:rsidR="001D6BB8" w:rsidRPr="00A23463" w:rsidRDefault="001D6BB8" w:rsidP="00A23463">
            <w:pPr>
              <w:spacing w:line="276" w:lineRule="auto"/>
              <w:jc w:val="center"/>
              <w:rPr>
                <w:rStyle w:val="211pt0"/>
                <w:rFonts w:eastAsia="Arial Unicode MS"/>
                <w:sz w:val="24"/>
                <w:szCs w:val="24"/>
              </w:rPr>
            </w:pPr>
          </w:p>
        </w:tc>
      </w:tr>
      <w:tr w:rsidR="001D6BB8" w:rsidRPr="00A23463" w:rsidTr="001D6BB8">
        <w:trPr>
          <w:trHeight w:val="1279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Понятие и общая характеристика административной ответственности.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Понятие, состав и виды административного правонарушения.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Понятие и виды административных наказаний.</w:t>
            </w:r>
          </w:p>
          <w:p w:rsidR="001D6BB8" w:rsidRPr="00A23463" w:rsidRDefault="001D6BB8" w:rsidP="00A2346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Правила назначения административных наказаний.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 xml:space="preserve">      </w:t>
            </w: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1D6BB8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Самостоятельная работа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Дисциплинарная ответственность по административному праву.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1D6BB8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Материальная ответственность по административному праву.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1D6BB8">
        <w:trPr>
          <w:trHeight w:val="1904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rStyle w:val="2105pt"/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5./Практическая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A23463">
              <w:rPr>
                <w:rStyle w:val="2105pt"/>
                <w:sz w:val="24"/>
                <w:szCs w:val="24"/>
              </w:rPr>
              <w:t>«Дисциплинарная и материальная ответственность по административному праву»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Практическое занятие № 6./Практическая подготовка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Решение задач по теме «Административное правонарушение и административная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A23463">
              <w:rPr>
                <w:rStyle w:val="2105pt"/>
                <w:sz w:val="24"/>
                <w:szCs w:val="24"/>
              </w:rPr>
              <w:t>ответственность»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  <w:p w:rsidR="001D6BB8" w:rsidRDefault="001D6BB8" w:rsidP="00A23463">
            <w:pPr>
              <w:pStyle w:val="22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  <w:p w:rsidR="001D6BB8" w:rsidRDefault="001D6BB8" w:rsidP="00A23463">
            <w:pPr>
              <w:pStyle w:val="22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 xml:space="preserve">       </w:t>
            </w:r>
          </w:p>
          <w:p w:rsidR="001D6BB8" w:rsidRDefault="001D6BB8" w:rsidP="00A23463">
            <w:pPr>
              <w:pStyle w:val="22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  <w:p w:rsidR="001D6BB8" w:rsidRPr="00A23463" w:rsidRDefault="001D6BB8" w:rsidP="00A23463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 xml:space="preserve">     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BB8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6BB8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D6BB8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6BB8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6BB8" w:rsidRPr="00A23463" w:rsidRDefault="001D6BB8" w:rsidP="001D6BB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F0527" w:rsidRPr="00A23463" w:rsidTr="00203ADF">
        <w:trPr>
          <w:trHeight w:val="2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19CF" w:rsidRPr="00A23463" w:rsidRDefault="00FD19CF" w:rsidP="00222ED3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lastRenderedPageBreak/>
              <w:t xml:space="preserve">Раздел 2. Административно </w:t>
            </w:r>
            <w:r w:rsidR="00222ED3">
              <w:rPr>
                <w:rStyle w:val="211pt0"/>
                <w:sz w:val="24"/>
                <w:szCs w:val="24"/>
              </w:rPr>
              <w:t xml:space="preserve">- </w:t>
            </w:r>
            <w:r w:rsidRPr="00A23463">
              <w:rPr>
                <w:rStyle w:val="211pt0"/>
                <w:sz w:val="24"/>
                <w:szCs w:val="24"/>
              </w:rPr>
              <w:t>процессуальное право.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Pr="00A23463" w:rsidRDefault="00FD19C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Pr="00A23463" w:rsidRDefault="00FD19CF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23463" w:rsidRDefault="00FD19CF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23463" w:rsidRDefault="00FD19CF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A23463" w:rsidTr="00203ADF">
        <w:trPr>
          <w:trHeight w:val="20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A23463" w:rsidRDefault="00203ADF" w:rsidP="00222ED3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Тема 2.1.</w:t>
            </w:r>
          </w:p>
          <w:p w:rsidR="00203ADF" w:rsidRPr="00A23463" w:rsidRDefault="00203ADF" w:rsidP="00222ED3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Административно процессуальное решение.</w:t>
            </w: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03ADF" w:rsidRPr="00A23463" w:rsidRDefault="00203ADF" w:rsidP="00A23463">
            <w:pPr>
              <w:spacing w:line="276" w:lineRule="auto"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A23463" w:rsidRDefault="00203ADF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ADF" w:rsidRPr="00A23463" w:rsidRDefault="00203ADF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ADF" w:rsidRPr="001D6BB8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211pt0"/>
                <w:b w:val="0"/>
                <w:sz w:val="24"/>
                <w:szCs w:val="24"/>
              </w:rPr>
              <w:t>1,</w:t>
            </w:r>
            <w:r w:rsidR="00203ADF" w:rsidRPr="001D6BB8">
              <w:rPr>
                <w:rStyle w:val="211pt0"/>
                <w:b w:val="0"/>
                <w:sz w:val="24"/>
                <w:szCs w:val="24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3ADF" w:rsidRPr="00A23463" w:rsidRDefault="00203ADF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1D6BB8" w:rsidRPr="00A23463" w:rsidTr="00203ADF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Рассмотрение и разрешение дела об административно правонарушении. Обжалование решения в суд.</w:t>
            </w:r>
          </w:p>
          <w:p w:rsidR="001D6BB8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rStyle w:val="2105pt"/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 xml:space="preserve">Понятие обеспечения законности в деятельности исполнительной власти. 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Понятие, значение, функции виды и содержание правовых режимов.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3463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</w:p>
          <w:p w:rsidR="001D6BB8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</w:p>
          <w:p w:rsidR="001D6BB8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0A5E04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203ADF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Исполнения решения вынесенного по делу.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203ADF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Пересмотр решения вынесенного по делу.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203ADF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Гарантии и способы обеспечения законности.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203ADF">
        <w:trPr>
          <w:trHeight w:val="2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Паспортная система РФ. Лицензионно -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A23463">
              <w:rPr>
                <w:rStyle w:val="2105pt"/>
                <w:sz w:val="24"/>
                <w:szCs w:val="24"/>
              </w:rPr>
              <w:t>разрешительная система РФ.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3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0A5E04">
        <w:trPr>
          <w:trHeight w:val="645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1D6BB8" w:rsidRPr="00A23463" w:rsidRDefault="001D6BB8" w:rsidP="00222ED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7./Практическая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</w:t>
            </w:r>
            <w:r>
              <w:rPr>
                <w:rStyle w:val="2105pt"/>
                <w:sz w:val="24"/>
                <w:szCs w:val="24"/>
              </w:rPr>
              <w:t xml:space="preserve">  </w:t>
            </w:r>
            <w:r w:rsidRPr="00A23463">
              <w:rPr>
                <w:rStyle w:val="2105pt"/>
                <w:sz w:val="24"/>
                <w:szCs w:val="24"/>
              </w:rPr>
              <w:t>«Административно правовое решение».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1D6BB8" w:rsidRPr="00A23463" w:rsidRDefault="001D6BB8" w:rsidP="00203ADF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  <w:p w:rsidR="001D6BB8" w:rsidRDefault="001D6BB8" w:rsidP="00203ADF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1D6BB8" w:rsidRPr="00A23463" w:rsidRDefault="001D6BB8" w:rsidP="00203ADF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  <w:p w:rsidR="001D6BB8" w:rsidRDefault="001D6BB8" w:rsidP="00203ADF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1D6BB8" w:rsidRPr="00A23463" w:rsidRDefault="001D6BB8" w:rsidP="00203ADF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  <w:p w:rsidR="001D6BB8" w:rsidRPr="00A23463" w:rsidRDefault="001D6BB8" w:rsidP="00203ADF">
            <w:pPr>
              <w:pStyle w:val="22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  <w:p w:rsidR="001D6BB8" w:rsidRPr="00A23463" w:rsidRDefault="001D6BB8" w:rsidP="00203ADF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 xml:space="preserve">     2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6BB8" w:rsidRPr="00A23463" w:rsidTr="00203ADF">
        <w:trPr>
          <w:trHeight w:val="1834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hd w:val="clear" w:color="auto" w:fill="auto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8./Практическая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 «Стадии судебного административного процесса ».</w:t>
            </w:r>
          </w:p>
          <w:p w:rsidR="001D6BB8" w:rsidRPr="00A23463" w:rsidRDefault="001D6BB8" w:rsidP="00222ED3">
            <w:pPr>
              <w:pStyle w:val="22"/>
              <w:spacing w:after="0" w:line="276" w:lineRule="auto"/>
              <w:ind w:left="273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9./Практическая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A23463">
              <w:rPr>
                <w:rStyle w:val="2105pt"/>
                <w:sz w:val="24"/>
                <w:szCs w:val="24"/>
              </w:rPr>
              <w:t>«Законность в деятельности исполнительной власти»</w:t>
            </w:r>
          </w:p>
          <w:p w:rsidR="001D6BB8" w:rsidRPr="00A23463" w:rsidRDefault="001D6BB8" w:rsidP="00222ED3">
            <w:pPr>
              <w:pStyle w:val="22"/>
              <w:shd w:val="clear" w:color="auto" w:fill="auto"/>
              <w:spacing w:after="0" w:line="276" w:lineRule="auto"/>
              <w:ind w:left="272"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0"/>
                <w:sz w:val="24"/>
                <w:szCs w:val="24"/>
              </w:rPr>
              <w:t xml:space="preserve">Практическое занятие № 10./Практическая подготовка </w:t>
            </w:r>
            <w:r w:rsidRPr="00A23463">
              <w:rPr>
                <w:rStyle w:val="2105pt"/>
                <w:sz w:val="24"/>
                <w:szCs w:val="24"/>
              </w:rPr>
              <w:t>Решение задач по теме</w:t>
            </w:r>
            <w:r>
              <w:rPr>
                <w:rStyle w:val="2105pt"/>
                <w:sz w:val="24"/>
                <w:szCs w:val="24"/>
              </w:rPr>
              <w:t xml:space="preserve">  </w:t>
            </w:r>
            <w:r w:rsidRPr="00A23463">
              <w:rPr>
                <w:rStyle w:val="2105pt"/>
                <w:sz w:val="24"/>
                <w:szCs w:val="24"/>
              </w:rPr>
              <w:t>«Исполнение решения, вынесенного по делу»</w:t>
            </w: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pStyle w:val="22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B8" w:rsidRPr="00A23463" w:rsidRDefault="001D6BB8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ADF" w:rsidRPr="00A23463" w:rsidTr="00203ADF">
        <w:trPr>
          <w:trHeight w:val="707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A23463" w:rsidRDefault="00203ADF" w:rsidP="00A234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A23463" w:rsidRDefault="00203ADF" w:rsidP="00203ADF">
            <w:pPr>
              <w:pStyle w:val="22"/>
              <w:spacing w:after="0" w:line="276" w:lineRule="auto"/>
              <w:ind w:left="272" w:firstLine="0"/>
              <w:jc w:val="left"/>
              <w:rPr>
                <w:rStyle w:val="211pt0"/>
                <w:sz w:val="24"/>
                <w:szCs w:val="24"/>
              </w:rPr>
            </w:pPr>
            <w:r w:rsidRPr="00A23463">
              <w:rPr>
                <w:rStyle w:val="2105pt"/>
                <w:sz w:val="24"/>
                <w:szCs w:val="24"/>
              </w:rPr>
              <w:t>Всего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DF" w:rsidRPr="00A23463" w:rsidRDefault="00203ADF" w:rsidP="00203ADF">
            <w:pPr>
              <w:pStyle w:val="22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23463">
              <w:rPr>
                <w:rStyle w:val="211pt"/>
                <w:sz w:val="24"/>
                <w:szCs w:val="24"/>
              </w:rPr>
              <w:t>75 часов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ADF" w:rsidRPr="00A23463" w:rsidRDefault="00203ADF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ADF" w:rsidRPr="00A23463" w:rsidRDefault="00203ADF" w:rsidP="00A23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3ADF" w:rsidRDefault="00203ADF" w:rsidP="00A23463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:rsidR="00203ADF" w:rsidRDefault="00203ADF" w:rsidP="00A23463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:rsidR="00203ADF" w:rsidRDefault="00203ADF" w:rsidP="00A23463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:rsidR="00787211" w:rsidRPr="00A23463" w:rsidRDefault="001A7515" w:rsidP="00A23463">
      <w:pPr>
        <w:pStyle w:val="a7"/>
        <w:shd w:val="clear" w:color="auto" w:fill="auto"/>
        <w:spacing w:line="276" w:lineRule="auto"/>
        <w:rPr>
          <w:sz w:val="24"/>
          <w:szCs w:val="24"/>
        </w:rPr>
      </w:pPr>
      <w:r w:rsidRPr="00A23463">
        <w:rPr>
          <w:sz w:val="24"/>
          <w:szCs w:val="24"/>
        </w:rPr>
        <w:t>* В таблице уровень усвоения учебного материала обозначен цифрами:</w:t>
      </w:r>
    </w:p>
    <w:p w:rsidR="00787211" w:rsidRPr="00493B7F" w:rsidRDefault="001A7515" w:rsidP="00493B7F">
      <w:pPr>
        <w:pStyle w:val="a7"/>
        <w:numPr>
          <w:ilvl w:val="0"/>
          <w:numId w:val="4"/>
        </w:numPr>
        <w:shd w:val="clear" w:color="auto" w:fill="auto"/>
        <w:tabs>
          <w:tab w:val="left" w:pos="134"/>
        </w:tabs>
        <w:spacing w:line="276" w:lineRule="auto"/>
        <w:rPr>
          <w:sz w:val="24"/>
          <w:szCs w:val="24"/>
        </w:rPr>
      </w:pPr>
      <w:r w:rsidRPr="00493B7F">
        <w:rPr>
          <w:sz w:val="24"/>
          <w:szCs w:val="24"/>
        </w:rPr>
        <w:t xml:space="preserve">- </w:t>
      </w:r>
      <w:proofErr w:type="gramStart"/>
      <w:r w:rsidRPr="00493B7F">
        <w:rPr>
          <w:sz w:val="24"/>
          <w:szCs w:val="24"/>
        </w:rPr>
        <w:t>репродуктивный</w:t>
      </w:r>
      <w:proofErr w:type="gramEnd"/>
      <w:r w:rsidRPr="00493B7F">
        <w:rPr>
          <w:sz w:val="24"/>
          <w:szCs w:val="24"/>
        </w:rPr>
        <w:t xml:space="preserve"> (освоение знаний, выполнение деятельности по образцу, инструкции или под руководством);</w:t>
      </w:r>
    </w:p>
    <w:p w:rsidR="00787211" w:rsidRPr="00493B7F" w:rsidRDefault="001A7515" w:rsidP="00493B7F">
      <w:pPr>
        <w:pStyle w:val="a7"/>
        <w:numPr>
          <w:ilvl w:val="0"/>
          <w:numId w:val="4"/>
        </w:numPr>
        <w:shd w:val="clear" w:color="auto" w:fill="auto"/>
        <w:tabs>
          <w:tab w:val="left" w:pos="158"/>
        </w:tabs>
        <w:spacing w:line="276" w:lineRule="auto"/>
        <w:rPr>
          <w:sz w:val="24"/>
          <w:szCs w:val="24"/>
        </w:rPr>
      </w:pPr>
      <w:r w:rsidRPr="00493B7F">
        <w:rPr>
          <w:sz w:val="24"/>
          <w:szCs w:val="24"/>
        </w:rPr>
        <w:t xml:space="preserve">- </w:t>
      </w:r>
      <w:proofErr w:type="gramStart"/>
      <w:r w:rsidRPr="00493B7F">
        <w:rPr>
          <w:sz w:val="24"/>
          <w:szCs w:val="24"/>
        </w:rPr>
        <w:t>продуктивный</w:t>
      </w:r>
      <w:proofErr w:type="gramEnd"/>
      <w:r w:rsidRPr="00493B7F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787211" w:rsidRPr="00493B7F" w:rsidRDefault="001A7515" w:rsidP="00493B7F">
      <w:pPr>
        <w:pStyle w:val="a7"/>
        <w:numPr>
          <w:ilvl w:val="0"/>
          <w:numId w:val="4"/>
        </w:numPr>
        <w:shd w:val="clear" w:color="auto" w:fill="auto"/>
        <w:tabs>
          <w:tab w:val="left" w:pos="365"/>
        </w:tabs>
        <w:spacing w:line="276" w:lineRule="auto"/>
        <w:rPr>
          <w:sz w:val="24"/>
          <w:szCs w:val="24"/>
        </w:rPr>
      </w:pPr>
      <w:r w:rsidRPr="00493B7F">
        <w:rPr>
          <w:sz w:val="24"/>
          <w:szCs w:val="24"/>
        </w:rPr>
        <w:t xml:space="preserve">- </w:t>
      </w:r>
      <w:proofErr w:type="gramStart"/>
      <w:r w:rsidRPr="00493B7F">
        <w:rPr>
          <w:sz w:val="24"/>
          <w:szCs w:val="24"/>
        </w:rPr>
        <w:t>творческий</w:t>
      </w:r>
      <w:proofErr w:type="gramEnd"/>
      <w:r w:rsidRPr="00493B7F">
        <w:rPr>
          <w:sz w:val="24"/>
          <w:szCs w:val="24"/>
        </w:rPr>
        <w:t xml:space="preserve"> (самостоятельное проектирование экспериментальной деятельности; оценка и самооценка инновационной деятельности</w:t>
      </w:r>
      <w:r w:rsidR="001D6BB8">
        <w:rPr>
          <w:sz w:val="24"/>
          <w:szCs w:val="24"/>
        </w:rPr>
        <w:t>)</w:t>
      </w:r>
    </w:p>
    <w:p w:rsidR="000F0527" w:rsidRDefault="000F0527">
      <w:pPr>
        <w:pStyle w:val="20"/>
        <w:shd w:val="clear" w:color="auto" w:fill="auto"/>
        <w:spacing w:line="200" w:lineRule="exact"/>
        <w:sectPr w:rsidR="000F0527" w:rsidSect="000F0527">
          <w:pgSz w:w="16840" w:h="11909" w:orient="landscape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787211" w:rsidRDefault="001A7515">
      <w:pPr>
        <w:pStyle w:val="20"/>
        <w:framePr w:wrap="none" w:vAnchor="page" w:hAnchor="page" w:x="16043" w:y="10685"/>
        <w:shd w:val="clear" w:color="auto" w:fill="auto"/>
        <w:spacing w:line="200" w:lineRule="exact"/>
      </w:pPr>
      <w:r>
        <w:lastRenderedPageBreak/>
        <w:t>10</w:t>
      </w:r>
    </w:p>
    <w:p w:rsidR="00787211" w:rsidRPr="001D6BB8" w:rsidRDefault="00120787" w:rsidP="001D6BB8">
      <w:pPr>
        <w:pStyle w:val="12"/>
        <w:numPr>
          <w:ilvl w:val="0"/>
          <w:numId w:val="2"/>
        </w:numPr>
        <w:shd w:val="clear" w:color="auto" w:fill="auto"/>
        <w:tabs>
          <w:tab w:val="left" w:pos="1532"/>
        </w:tabs>
        <w:spacing w:after="0" w:line="276" w:lineRule="auto"/>
        <w:ind w:left="1140"/>
        <w:rPr>
          <w:sz w:val="24"/>
          <w:szCs w:val="24"/>
        </w:rPr>
      </w:pPr>
      <w:r w:rsidRPr="001D6BB8">
        <w:rPr>
          <w:sz w:val="24"/>
          <w:szCs w:val="24"/>
        </w:rPr>
        <w:t xml:space="preserve"> </w:t>
      </w:r>
      <w:bookmarkStart w:id="6" w:name="bookmark5"/>
      <w:r w:rsidR="001A7515" w:rsidRPr="001D6BB8">
        <w:rPr>
          <w:sz w:val="24"/>
          <w:szCs w:val="24"/>
        </w:rPr>
        <w:t>УСЛОВИЯ РЕАЛИЗАЦИИ ПРОГРАММЫ ДИСЦИПЛИНЫ</w:t>
      </w:r>
      <w:bookmarkEnd w:id="6"/>
    </w:p>
    <w:p w:rsidR="00787211" w:rsidRPr="001D6BB8" w:rsidRDefault="001A7515" w:rsidP="001D6BB8">
      <w:pPr>
        <w:pStyle w:val="12"/>
        <w:numPr>
          <w:ilvl w:val="0"/>
          <w:numId w:val="5"/>
        </w:numPr>
        <w:shd w:val="clear" w:color="auto" w:fill="auto"/>
        <w:tabs>
          <w:tab w:val="left" w:pos="406"/>
        </w:tabs>
        <w:spacing w:after="0" w:line="276" w:lineRule="auto"/>
        <w:rPr>
          <w:sz w:val="24"/>
          <w:szCs w:val="24"/>
        </w:rPr>
      </w:pPr>
      <w:bookmarkStart w:id="7" w:name="bookmark6"/>
      <w:r w:rsidRPr="001D6BB8">
        <w:rPr>
          <w:sz w:val="24"/>
          <w:szCs w:val="24"/>
        </w:rPr>
        <w:t>1. Требования к минимальному материально-техническому обеспечению</w:t>
      </w:r>
      <w:bookmarkEnd w:id="7"/>
    </w:p>
    <w:p w:rsidR="00787211" w:rsidRPr="001D6BB8" w:rsidRDefault="001A7515" w:rsidP="001D6BB8">
      <w:pPr>
        <w:pStyle w:val="22"/>
        <w:shd w:val="clear" w:color="auto" w:fill="auto"/>
        <w:spacing w:after="0" w:line="276" w:lineRule="auto"/>
        <w:ind w:firstLine="720"/>
        <w:rPr>
          <w:sz w:val="24"/>
          <w:szCs w:val="24"/>
        </w:rPr>
      </w:pPr>
      <w:r w:rsidRPr="001D6BB8">
        <w:rPr>
          <w:sz w:val="24"/>
          <w:szCs w:val="24"/>
        </w:rPr>
        <w:t>Реализация программы дисциплины требует наличия учебного кабинета «Права и правового обеспечения».</w:t>
      </w:r>
    </w:p>
    <w:p w:rsidR="00787211" w:rsidRPr="001D6BB8" w:rsidRDefault="001A7515" w:rsidP="001D6BB8">
      <w:pPr>
        <w:pStyle w:val="22"/>
        <w:shd w:val="clear" w:color="auto" w:fill="auto"/>
        <w:spacing w:after="0" w:line="276" w:lineRule="auto"/>
        <w:ind w:firstLine="720"/>
        <w:rPr>
          <w:sz w:val="24"/>
          <w:szCs w:val="24"/>
        </w:rPr>
      </w:pPr>
      <w:r w:rsidRPr="001D6BB8">
        <w:rPr>
          <w:sz w:val="24"/>
          <w:szCs w:val="24"/>
        </w:rPr>
        <w:t xml:space="preserve">Оборудование учебного кабинета: посадочные места для </w:t>
      </w:r>
      <w:proofErr w:type="gramStart"/>
      <w:r w:rsidRPr="001D6BB8">
        <w:rPr>
          <w:sz w:val="24"/>
          <w:szCs w:val="24"/>
        </w:rPr>
        <w:t>обучающихся</w:t>
      </w:r>
      <w:proofErr w:type="gramEnd"/>
      <w:r w:rsidRPr="001D6BB8">
        <w:rPr>
          <w:sz w:val="24"/>
          <w:szCs w:val="24"/>
        </w:rPr>
        <w:t>, рабочее место преподавателя, комплект учебно-методической документации, наглядные пособия, стенды.</w:t>
      </w:r>
    </w:p>
    <w:p w:rsidR="00787211" w:rsidRPr="001D6BB8" w:rsidRDefault="001A7515" w:rsidP="001D6BB8">
      <w:pPr>
        <w:pStyle w:val="22"/>
        <w:shd w:val="clear" w:color="auto" w:fill="auto"/>
        <w:spacing w:after="0" w:line="276" w:lineRule="auto"/>
        <w:ind w:firstLine="720"/>
        <w:rPr>
          <w:sz w:val="24"/>
          <w:szCs w:val="24"/>
        </w:rPr>
      </w:pPr>
      <w:r w:rsidRPr="001D6BB8">
        <w:rPr>
          <w:sz w:val="24"/>
          <w:szCs w:val="24"/>
        </w:rPr>
        <w:t>Технические средства обучения: персональный компьютер, проектор, ноутбук.</w:t>
      </w:r>
    </w:p>
    <w:p w:rsidR="00787211" w:rsidRPr="001D6BB8" w:rsidRDefault="001A7515" w:rsidP="001D6BB8">
      <w:pPr>
        <w:pStyle w:val="12"/>
        <w:shd w:val="clear" w:color="auto" w:fill="auto"/>
        <w:spacing w:after="0" w:line="276" w:lineRule="auto"/>
        <w:rPr>
          <w:sz w:val="24"/>
          <w:szCs w:val="24"/>
        </w:rPr>
      </w:pPr>
      <w:bookmarkStart w:id="8" w:name="bookmark7"/>
      <w:r w:rsidRPr="001D6BB8">
        <w:rPr>
          <w:rStyle w:val="111pt"/>
          <w:b/>
          <w:bCs/>
          <w:sz w:val="24"/>
          <w:szCs w:val="24"/>
        </w:rPr>
        <w:t xml:space="preserve">3.2. </w:t>
      </w:r>
      <w:r w:rsidRPr="001D6BB8">
        <w:rPr>
          <w:sz w:val="24"/>
          <w:szCs w:val="24"/>
        </w:rPr>
        <w:t>Информационное обеспечение обучения</w:t>
      </w:r>
      <w:bookmarkEnd w:id="8"/>
    </w:p>
    <w:p w:rsidR="00787211" w:rsidRPr="001D6BB8" w:rsidRDefault="001A7515" w:rsidP="001D6BB8">
      <w:pPr>
        <w:pStyle w:val="22"/>
        <w:shd w:val="clear" w:color="auto" w:fill="auto"/>
        <w:spacing w:after="0" w:line="276" w:lineRule="auto"/>
        <w:ind w:firstLine="720"/>
        <w:rPr>
          <w:sz w:val="24"/>
          <w:szCs w:val="24"/>
        </w:rPr>
      </w:pPr>
      <w:r w:rsidRPr="001D6BB8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787211" w:rsidRPr="001D6BB8" w:rsidRDefault="001A7515" w:rsidP="001D6BB8">
      <w:pPr>
        <w:pStyle w:val="22"/>
        <w:shd w:val="clear" w:color="auto" w:fill="auto"/>
        <w:spacing w:after="0" w:line="276" w:lineRule="auto"/>
        <w:ind w:left="720" w:firstLine="0"/>
        <w:rPr>
          <w:sz w:val="24"/>
          <w:szCs w:val="24"/>
        </w:rPr>
      </w:pPr>
      <w:r w:rsidRPr="001D6BB8">
        <w:rPr>
          <w:sz w:val="24"/>
          <w:szCs w:val="24"/>
        </w:rPr>
        <w:t>Учебно-методическое и информационное обеспечение дисциплины «Административное право»</w:t>
      </w:r>
    </w:p>
    <w:p w:rsidR="00787211" w:rsidRPr="001D6BB8" w:rsidRDefault="001A7515" w:rsidP="001D6BB8">
      <w:pPr>
        <w:pStyle w:val="30"/>
        <w:shd w:val="clear" w:color="auto" w:fill="auto"/>
        <w:spacing w:before="0" w:after="0" w:line="276" w:lineRule="auto"/>
        <w:ind w:left="2200"/>
        <w:jc w:val="left"/>
        <w:rPr>
          <w:sz w:val="24"/>
          <w:szCs w:val="24"/>
        </w:rPr>
      </w:pPr>
      <w:r w:rsidRPr="001D6BB8">
        <w:rPr>
          <w:sz w:val="24"/>
          <w:szCs w:val="24"/>
        </w:rPr>
        <w:t>Основные нормативно</w:t>
      </w:r>
      <w:r w:rsidR="001D6BB8">
        <w:rPr>
          <w:sz w:val="24"/>
          <w:szCs w:val="24"/>
        </w:rPr>
        <w:t xml:space="preserve"> </w:t>
      </w:r>
      <w:r w:rsidRPr="001D6BB8">
        <w:rPr>
          <w:sz w:val="24"/>
          <w:szCs w:val="24"/>
        </w:rPr>
        <w:t>- правовые акты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Конституция Российской Федерации 1993г</w:t>
      </w:r>
      <w:proofErr w:type="gramStart"/>
      <w:r w:rsidRPr="001D6BB8">
        <w:rPr>
          <w:sz w:val="24"/>
          <w:szCs w:val="24"/>
        </w:rPr>
        <w:t>.(</w:t>
      </w:r>
      <w:proofErr w:type="gramEnd"/>
      <w:r w:rsidRPr="001D6BB8">
        <w:rPr>
          <w:sz w:val="24"/>
          <w:szCs w:val="24"/>
        </w:rP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 w:rsidRPr="001D6BB8">
        <w:rPr>
          <w:sz w:val="24"/>
          <w:szCs w:val="24"/>
        </w:rPr>
        <w:t>ФКЗ,от</w:t>
      </w:r>
      <w:proofErr w:type="spellEnd"/>
      <w:r w:rsidRPr="001D6BB8">
        <w:rPr>
          <w:sz w:val="24"/>
          <w:szCs w:val="24"/>
        </w:rPr>
        <w:t xml:space="preserve"> 01.07.2020 №11-ФКЗ)//Собрание законодательств РФ, 01.07.2020№31,ст.4398.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конституционный закон РФ «О чрезвычайном положении» от 30.05.2001г. № 3-ФКЗ // СЗ РФ. 2001. № 23. Ст. 2277.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конституционный закон РФ «О военном положении» от 30.01.2002г. № 1-ФКЗ // Российская газета от 02.02.2002г.№21. (с изм. и доп.)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 xml:space="preserve">Федеральный конституционный закон РФ «О Правительстве РФ» от 06.11.2020г. № 4-ФКЗ // в </w:t>
      </w:r>
      <w:r w:rsidRPr="001D6BB8">
        <w:rPr>
          <w:rStyle w:val="29"/>
          <w:sz w:val="24"/>
          <w:szCs w:val="24"/>
        </w:rPr>
        <w:t>"</w:t>
      </w:r>
      <w:r w:rsidRPr="001D6BB8">
        <w:rPr>
          <w:sz w:val="24"/>
          <w:szCs w:val="24"/>
        </w:rPr>
        <w:t>Российской газете" от 9 ноября 2020 г. N 251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Кодекс РФ об административных правонарушениях от 30.12.2001г. // СЗ РФ. 07.01.2002. № 1 (ч. 1). Ст. 1. (с изм. и доп.)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противодействии коррупции» от 25.12.2008г. № 273-ФЗ // СЗ РФ. 2008. № 52 (ч. 1). Ст. 6228.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системе государственной службы Российской Федерации» от 27.05.2003г. № 58-ФЗ // СЗ РФ. 2003. № 22. Ст. 2063.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государственной гражданской службе РФ» от 27.07.2004г. № 79-ФЗ // СЗ РФ. 2004. № 31. Ст. 3215.(в действующей редакции)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0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воинской обязанности и военной службе» от 28.03.1998г. № 53-ФЗ // СЗ РФ. 1998. № 13. Ст. 1475. .(в действующей редакции)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26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статусе военнослужащих» от 27.05.1998г. № 76-ФЗ // СЗ РФ. 1998. № 22. Ст. 2331.(в действующей редакции)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22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прокуратуре Российской Федерации» от 17.01.1992г. № 2202-1 // СЗ РФ. 1995. № 47. Ст. 4472.</w:t>
      </w:r>
      <w:proofErr w:type="gramStart"/>
      <w:r w:rsidRPr="001D6BB8">
        <w:rPr>
          <w:sz w:val="24"/>
          <w:szCs w:val="24"/>
        </w:rPr>
        <w:t xml:space="preserve">( </w:t>
      </w:r>
      <w:proofErr w:type="gramEnd"/>
      <w:r w:rsidRPr="001D6BB8">
        <w:rPr>
          <w:sz w:val="24"/>
          <w:szCs w:val="24"/>
        </w:rPr>
        <w:t>с изменениями и дополнениями 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17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муниципальной службе в РФ» от 02.03.2007г. № 25-ФЗ // СЗ РФ. 2007. № 10. Ст. 1152. (в действующей редакции)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17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гражданстве Российской Федерации» от 31.05.2002г. № 62-ФЗ // СЗ РФ. 2002. № 22. Ст. 2031. (в действующей редакции)</w:t>
      </w:r>
    </w:p>
    <w:p w:rsidR="00787211" w:rsidRPr="001D6BB8" w:rsidRDefault="00120787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 xml:space="preserve"> </w:t>
      </w:r>
      <w:r w:rsidR="001A7515" w:rsidRPr="001D6BB8">
        <w:rPr>
          <w:sz w:val="24"/>
          <w:szCs w:val="24"/>
        </w:rPr>
        <w:t>Федеральный закон «Об общих принципах организации местного самоуправления в РФ» от 06.10.2003г. № 131-ФЗ // СЗ РФ. 2003. № 40. Ст. 3822.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 xml:space="preserve">Федеральный закон «О порядке рассмотрения обращений граждан» от 02.05.2006г. № </w:t>
      </w:r>
      <w:r w:rsidRPr="001D6BB8">
        <w:rPr>
          <w:sz w:val="24"/>
          <w:szCs w:val="24"/>
        </w:rPr>
        <w:lastRenderedPageBreak/>
        <w:t>59-ФЗ // Российская газета от 05.05.2006г. (в действующей редакции).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4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правовом положении иностранных граждан в Российской Федерации» от 25.07.2002г. № 115-ФЗ // СЗ РФ. 2002. № 30. Ст. 3032.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70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Закон РФ «О вынужденных переселенцах» от 19.02.1993г. № 4530-1 // СЗ РФ. 1995. № 52. Ст. 5110.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4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беженцах» от 19.02.1993г.№4528-1 // Российская газета от 20 .03.1993 г., N 54.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РФ «О собраниях, митингах, демонстрациях, шествиях и пикетированиях» от 19.06.2004г. № 54-ФЗ // СЗ РФ. 2004. № 25. Ст. 2485.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лицензировании отдельных видов деятельности» от 08.08.2001г. № 128-ФЗ // СЗ РФ. 2001. № 33 (ч. 1). Ст. 3430.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государственной регистрации юридических лиц» от 08.08.2001г. № 129-ФЗ // СЗ РФ. 2001. № 33 (ч.1). Ст.3431.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03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«Об общественных объединениях» от 19.05.1995г. № 82-ФЗ // СЗ РФ. 1995. № 21. Ст. 1930.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политических партиях» от 11.07.2001г. № 95-ФЗ // СЗ РФ. 2001. № 29. Ст. 2950.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Закон РФ «О средствах массовой информации» от 27.12.1991г. № 2124-1 // Ведомости СНД и ВС РФ. 1992. № 7. Ст. 300.</w:t>
      </w:r>
      <w:proofErr w:type="gramStart"/>
      <w:r w:rsidRPr="001D6BB8">
        <w:rPr>
          <w:sz w:val="24"/>
          <w:szCs w:val="24"/>
        </w:rPr>
        <w:t xml:space="preserve">( </w:t>
      </w:r>
      <w:proofErr w:type="gramEnd"/>
      <w:r w:rsidRPr="001D6BB8">
        <w:rPr>
          <w:sz w:val="24"/>
          <w:szCs w:val="24"/>
        </w:rPr>
        <w:t>с изм. и доп.)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некоммерческих организациях» от 12.01.1996г. № 7-ФЗ // СЗ РФ 1996. № 3. Ст. 145.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свободе совести и о религиозных объединениях» от 26.09.1997г. № 125-ФЗ // СЗ РФ. 1997. № 39. Ст. 4465.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Закон РФ «Об обжаловании в суд действий и решений, нарушающих права и свободы граждан» от 27.04.1993г. № 4866-1 // ВВС РФ. 1993. № 19. Ст. 685; СЗ РФ. 1995. № 51. Ст. 4970.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Федеральный закон «О порядке опубликования и вступления в силу федеральных конституционных законов, федеральных законов, актов палат Федерального Собрания» от 14.06.1994г. № 5-ФЗ // СЗ РФ. 1994. № 8. Ст. 801.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Указ Президента РФ «О федеральной программе «Реформирование государственной службы Российской Федерации (2003 - 2005 годы)» от 19.11.2002г. № 1336 // СЗ РФ. 2002. № 47. Ст. 4664.(с изм. и доп.)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Указ Президента РФ «О федеральной программе «Реформирование и развитие системы государственной службы Российской Федерации (2009г. - 2013 годы)» от 10.03.2009г. № 261 // СЗ РФ. 2009. № 11. Ст. 1277. .(с изм. и доп.)</w:t>
      </w:r>
    </w:p>
    <w:p w:rsidR="00787211" w:rsidRPr="001D6BB8" w:rsidRDefault="001A7515" w:rsidP="001D6BB8">
      <w:pPr>
        <w:pStyle w:val="22"/>
        <w:numPr>
          <w:ilvl w:val="0"/>
          <w:numId w:val="6"/>
        </w:numPr>
        <w:shd w:val="clear" w:color="auto" w:fill="auto"/>
        <w:tabs>
          <w:tab w:val="left" w:pos="508"/>
        </w:tabs>
        <w:spacing w:after="0" w:line="276" w:lineRule="auto"/>
        <w:ind w:firstLine="0"/>
        <w:rPr>
          <w:sz w:val="24"/>
          <w:szCs w:val="24"/>
        </w:rPr>
      </w:pPr>
      <w:r w:rsidRPr="001D6BB8">
        <w:rPr>
          <w:sz w:val="24"/>
          <w:szCs w:val="24"/>
        </w:rPr>
        <w:t>Указ Президента РФ «О системе и структуре федеральных органов исполнительной власти» от 09.03.2004г. № 314 // СЗ РФ. 2004. № 11. Ст. 945. .(с изм. и доп.).</w:t>
      </w:r>
    </w:p>
    <w:p w:rsidR="00D231D0" w:rsidRDefault="00D231D0" w:rsidP="001D6BB8">
      <w:pPr>
        <w:pStyle w:val="30"/>
        <w:shd w:val="clear" w:color="auto" w:fill="auto"/>
        <w:spacing w:before="0" w:after="0" w:line="276" w:lineRule="auto"/>
        <w:ind w:left="2200"/>
        <w:jc w:val="left"/>
        <w:rPr>
          <w:sz w:val="24"/>
          <w:szCs w:val="24"/>
        </w:rPr>
      </w:pPr>
    </w:p>
    <w:p w:rsidR="00787211" w:rsidRPr="001D6BB8" w:rsidRDefault="001A7515" w:rsidP="001D6BB8">
      <w:pPr>
        <w:pStyle w:val="30"/>
        <w:shd w:val="clear" w:color="auto" w:fill="auto"/>
        <w:spacing w:before="0" w:after="0" w:line="276" w:lineRule="auto"/>
        <w:ind w:left="2200"/>
        <w:jc w:val="left"/>
        <w:rPr>
          <w:sz w:val="24"/>
          <w:szCs w:val="24"/>
        </w:rPr>
      </w:pPr>
      <w:r w:rsidRPr="001D6BB8">
        <w:rPr>
          <w:sz w:val="24"/>
          <w:szCs w:val="24"/>
        </w:rPr>
        <w:t>Учебные материалы: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50"/>
        </w:tabs>
        <w:spacing w:after="0" w:line="276" w:lineRule="auto"/>
        <w:ind w:left="760" w:hanging="340"/>
        <w:rPr>
          <w:sz w:val="24"/>
          <w:szCs w:val="24"/>
        </w:rPr>
      </w:pPr>
      <w:r w:rsidRPr="001D6BB8">
        <w:rPr>
          <w:sz w:val="24"/>
          <w:szCs w:val="24"/>
        </w:rPr>
        <w:t>Агапов, А. Б. Административное право в 2 т. Том 1. Общая часть</w:t>
      </w:r>
      <w:proofErr w:type="gramStart"/>
      <w:r w:rsidRPr="001D6BB8">
        <w:rPr>
          <w:sz w:val="24"/>
          <w:szCs w:val="24"/>
        </w:rPr>
        <w:t xml:space="preserve"> :</w:t>
      </w:r>
      <w:proofErr w:type="gramEnd"/>
      <w:r w:rsidRPr="001D6BB8">
        <w:rPr>
          <w:sz w:val="24"/>
          <w:szCs w:val="24"/>
        </w:rPr>
        <w:t xml:space="preserve"> учебник для вузов / А. Б. Агапов. — 11-е изд., </w:t>
      </w:r>
      <w:proofErr w:type="spellStart"/>
      <w:r w:rsidRPr="001D6BB8">
        <w:rPr>
          <w:sz w:val="24"/>
          <w:szCs w:val="24"/>
        </w:rPr>
        <w:t>перераб</w:t>
      </w:r>
      <w:proofErr w:type="spellEnd"/>
      <w:r w:rsidRPr="001D6BB8">
        <w:rPr>
          <w:sz w:val="24"/>
          <w:szCs w:val="24"/>
        </w:rPr>
        <w:t xml:space="preserve">. и доп. — Москва : Издательство </w:t>
      </w:r>
      <w:proofErr w:type="spellStart"/>
      <w:r w:rsidRPr="001D6BB8">
        <w:rPr>
          <w:sz w:val="24"/>
          <w:szCs w:val="24"/>
        </w:rPr>
        <w:t>Юрайт</w:t>
      </w:r>
      <w:proofErr w:type="spellEnd"/>
      <w:r w:rsidRPr="001D6BB8">
        <w:rPr>
          <w:sz w:val="24"/>
          <w:szCs w:val="24"/>
        </w:rPr>
        <w:t>, 2020.</w:t>
      </w:r>
    </w:p>
    <w:p w:rsidR="00787211" w:rsidRPr="001D6BB8" w:rsidRDefault="00120787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 xml:space="preserve"> </w:t>
      </w:r>
      <w:r w:rsidR="001A7515" w:rsidRPr="001D6BB8">
        <w:rPr>
          <w:sz w:val="24"/>
          <w:szCs w:val="24"/>
        </w:rPr>
        <w:t>Попова, Н. Ф. Административное право</w:t>
      </w:r>
      <w:proofErr w:type="gramStart"/>
      <w:r w:rsidR="001A7515" w:rsidRPr="001D6BB8">
        <w:rPr>
          <w:sz w:val="24"/>
          <w:szCs w:val="24"/>
        </w:rPr>
        <w:t xml:space="preserve"> :</w:t>
      </w:r>
      <w:proofErr w:type="gramEnd"/>
      <w:r w:rsidR="001A7515" w:rsidRPr="001D6BB8">
        <w:rPr>
          <w:sz w:val="24"/>
          <w:szCs w:val="24"/>
        </w:rPr>
        <w:t xml:space="preserve"> учебник и практикум для среднего профессионального образования / Н. Ф. Попова. — 3-е изд., </w:t>
      </w:r>
      <w:proofErr w:type="spellStart"/>
      <w:r w:rsidR="001A7515" w:rsidRPr="001D6BB8">
        <w:rPr>
          <w:sz w:val="24"/>
          <w:szCs w:val="24"/>
        </w:rPr>
        <w:t>испр</w:t>
      </w:r>
      <w:proofErr w:type="spellEnd"/>
      <w:r w:rsidR="001A7515" w:rsidRPr="001D6BB8">
        <w:rPr>
          <w:sz w:val="24"/>
          <w:szCs w:val="24"/>
        </w:rPr>
        <w:t xml:space="preserve">. и доп. — Москва : </w:t>
      </w:r>
      <w:r w:rsidR="001A7515" w:rsidRPr="001D6BB8">
        <w:rPr>
          <w:sz w:val="24"/>
          <w:szCs w:val="24"/>
        </w:rPr>
        <w:lastRenderedPageBreak/>
        <w:t xml:space="preserve">Издательство </w:t>
      </w:r>
      <w:proofErr w:type="spellStart"/>
      <w:r w:rsidR="001A7515" w:rsidRPr="001D6BB8">
        <w:rPr>
          <w:sz w:val="24"/>
          <w:szCs w:val="24"/>
        </w:rPr>
        <w:t>Юрайт</w:t>
      </w:r>
      <w:proofErr w:type="spellEnd"/>
      <w:r w:rsidR="001A7515" w:rsidRPr="001D6BB8">
        <w:rPr>
          <w:sz w:val="24"/>
          <w:szCs w:val="24"/>
        </w:rPr>
        <w:t>, 2020.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rStyle w:val="2a"/>
          <w:sz w:val="24"/>
          <w:szCs w:val="24"/>
        </w:rPr>
        <w:t>Алехин А.П. Административное право России. Общая часть</w:t>
      </w:r>
      <w:proofErr w:type="gramStart"/>
      <w:r w:rsidRPr="001D6BB8">
        <w:rPr>
          <w:rStyle w:val="2a"/>
          <w:sz w:val="24"/>
          <w:szCs w:val="24"/>
        </w:rPr>
        <w:t xml:space="preserve"> :</w:t>
      </w:r>
      <w:proofErr w:type="gramEnd"/>
      <w:r w:rsidRPr="001D6BB8">
        <w:rPr>
          <w:rStyle w:val="2a"/>
          <w:sz w:val="24"/>
          <w:szCs w:val="24"/>
        </w:rPr>
        <w:t xml:space="preserve"> учебник для вузов / Алехин А.П., </w:t>
      </w:r>
      <w:proofErr w:type="spellStart"/>
      <w:r w:rsidRPr="001D6BB8">
        <w:rPr>
          <w:rStyle w:val="2a"/>
          <w:sz w:val="24"/>
          <w:szCs w:val="24"/>
        </w:rPr>
        <w:t>Кармолицкий</w:t>
      </w:r>
      <w:proofErr w:type="spellEnd"/>
      <w:r w:rsidRPr="001D6BB8">
        <w:rPr>
          <w:rStyle w:val="2a"/>
          <w:sz w:val="24"/>
          <w:szCs w:val="24"/>
        </w:rPr>
        <w:t xml:space="preserve"> А.А.. — Москва : Зерцало-М, 2018. , Текст</w:t>
      </w:r>
      <w:proofErr w:type="gramStart"/>
      <w:r w:rsidRPr="001D6BB8">
        <w:rPr>
          <w:rStyle w:val="2a"/>
          <w:sz w:val="24"/>
          <w:szCs w:val="24"/>
        </w:rPr>
        <w:t xml:space="preserve"> :</w:t>
      </w:r>
      <w:proofErr w:type="gramEnd"/>
      <w:r w:rsidRPr="001D6BB8">
        <w:rPr>
          <w:rStyle w:val="2a"/>
          <w:sz w:val="24"/>
          <w:szCs w:val="24"/>
        </w:rPr>
        <w:t xml:space="preserve"> электронный // Электронно-библиотечная система </w:t>
      </w:r>
      <w:r w:rsidRPr="001D6BB8">
        <w:rPr>
          <w:rStyle w:val="2a"/>
          <w:sz w:val="24"/>
          <w:szCs w:val="24"/>
          <w:lang w:val="en-US" w:eastAsia="en-US" w:bidi="en-US"/>
        </w:rPr>
        <w:t>IPR BOOKS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 xml:space="preserve">Конин, Н. М. Административное право : учебник для </w:t>
      </w:r>
      <w:proofErr w:type="spellStart"/>
      <w:r w:rsidRPr="001D6BB8">
        <w:rPr>
          <w:sz w:val="24"/>
          <w:szCs w:val="24"/>
        </w:rPr>
        <w:t>бакалавриата</w:t>
      </w:r>
      <w:proofErr w:type="spellEnd"/>
      <w:r w:rsidRPr="001D6BB8">
        <w:rPr>
          <w:sz w:val="24"/>
          <w:szCs w:val="24"/>
        </w:rPr>
        <w:t xml:space="preserve"> и </w:t>
      </w:r>
      <w:proofErr w:type="spellStart"/>
      <w:r w:rsidRPr="001D6BB8">
        <w:rPr>
          <w:sz w:val="24"/>
          <w:szCs w:val="24"/>
        </w:rPr>
        <w:t>специ</w:t>
      </w:r>
      <w:proofErr w:type="gramStart"/>
      <w:r w:rsidRPr="001D6BB8">
        <w:rPr>
          <w:sz w:val="24"/>
          <w:szCs w:val="24"/>
        </w:rPr>
        <w:t>а</w:t>
      </w:r>
      <w:proofErr w:type="spellEnd"/>
      <w:r w:rsidRPr="001D6BB8">
        <w:rPr>
          <w:sz w:val="24"/>
          <w:szCs w:val="24"/>
        </w:rPr>
        <w:t>-</w:t>
      </w:r>
      <w:proofErr w:type="gramEnd"/>
      <w:r w:rsidRPr="001D6BB8">
        <w:rPr>
          <w:sz w:val="24"/>
          <w:szCs w:val="24"/>
        </w:rPr>
        <w:t xml:space="preserve"> </w:t>
      </w:r>
      <w:proofErr w:type="spellStart"/>
      <w:r w:rsidRPr="001D6BB8">
        <w:rPr>
          <w:sz w:val="24"/>
          <w:szCs w:val="24"/>
        </w:rPr>
        <w:t>литета</w:t>
      </w:r>
      <w:proofErr w:type="spellEnd"/>
      <w:r w:rsidRPr="001D6BB8">
        <w:rPr>
          <w:sz w:val="24"/>
          <w:szCs w:val="24"/>
        </w:rPr>
        <w:t xml:space="preserve"> / Н. М. Конин, Е. И. </w:t>
      </w:r>
      <w:proofErr w:type="spellStart"/>
      <w:r w:rsidRPr="001D6BB8">
        <w:rPr>
          <w:sz w:val="24"/>
          <w:szCs w:val="24"/>
        </w:rPr>
        <w:t>Маторина</w:t>
      </w:r>
      <w:proofErr w:type="spellEnd"/>
      <w:r w:rsidRPr="001D6BB8">
        <w:rPr>
          <w:sz w:val="24"/>
          <w:szCs w:val="24"/>
        </w:rPr>
        <w:t xml:space="preserve">. — 6-е изд., </w:t>
      </w:r>
      <w:proofErr w:type="spellStart"/>
      <w:r w:rsidRPr="001D6BB8">
        <w:rPr>
          <w:sz w:val="24"/>
          <w:szCs w:val="24"/>
        </w:rPr>
        <w:t>перераб</w:t>
      </w:r>
      <w:proofErr w:type="spellEnd"/>
      <w:r w:rsidRPr="001D6BB8">
        <w:rPr>
          <w:sz w:val="24"/>
          <w:szCs w:val="24"/>
        </w:rPr>
        <w:t xml:space="preserve">. и доп. — Москва : Издательство </w:t>
      </w:r>
      <w:proofErr w:type="spellStart"/>
      <w:r w:rsidRPr="001D6BB8">
        <w:rPr>
          <w:sz w:val="24"/>
          <w:szCs w:val="24"/>
        </w:rPr>
        <w:t>Юрайт</w:t>
      </w:r>
      <w:proofErr w:type="spellEnd"/>
      <w:r w:rsidRPr="001D6BB8">
        <w:rPr>
          <w:sz w:val="24"/>
          <w:szCs w:val="24"/>
        </w:rPr>
        <w:t>, 2019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proofErr w:type="spellStart"/>
      <w:r w:rsidRPr="001D6BB8">
        <w:rPr>
          <w:rStyle w:val="2b"/>
          <w:sz w:val="24"/>
          <w:szCs w:val="24"/>
        </w:rPr>
        <w:t>Россинский</w:t>
      </w:r>
      <w:proofErr w:type="spellEnd"/>
      <w:r w:rsidRPr="001D6BB8">
        <w:rPr>
          <w:rStyle w:val="2b"/>
          <w:sz w:val="24"/>
          <w:szCs w:val="24"/>
        </w:rPr>
        <w:t xml:space="preserve">, Б. В. Административное право: Учебник для вузов / </w:t>
      </w:r>
      <w:proofErr w:type="spellStart"/>
      <w:r w:rsidRPr="001D6BB8">
        <w:rPr>
          <w:rStyle w:val="2b"/>
          <w:sz w:val="24"/>
          <w:szCs w:val="24"/>
        </w:rPr>
        <w:t>Россинский</w:t>
      </w:r>
      <w:proofErr w:type="spellEnd"/>
      <w:r w:rsidRPr="001D6BB8">
        <w:rPr>
          <w:rStyle w:val="2b"/>
          <w:sz w:val="24"/>
          <w:szCs w:val="24"/>
        </w:rPr>
        <w:t xml:space="preserve"> Б.В., </w:t>
      </w:r>
      <w:proofErr w:type="spellStart"/>
      <w:r w:rsidRPr="001D6BB8">
        <w:rPr>
          <w:rStyle w:val="2b"/>
          <w:sz w:val="24"/>
          <w:szCs w:val="24"/>
        </w:rPr>
        <w:t>Старилов</w:t>
      </w:r>
      <w:proofErr w:type="spellEnd"/>
      <w:r w:rsidRPr="001D6BB8">
        <w:rPr>
          <w:rStyle w:val="2b"/>
          <w:sz w:val="24"/>
          <w:szCs w:val="24"/>
        </w:rPr>
        <w:t xml:space="preserve"> Ю.Н., - 6-е изд., пересмотр. - Москва :</w:t>
      </w:r>
      <w:proofErr w:type="spellStart"/>
      <w:r w:rsidRPr="001D6BB8">
        <w:rPr>
          <w:rStyle w:val="2b"/>
          <w:sz w:val="24"/>
          <w:szCs w:val="24"/>
        </w:rPr>
        <w:t>Юр</w:t>
      </w:r>
      <w:proofErr w:type="gramStart"/>
      <w:r w:rsidRPr="001D6BB8">
        <w:rPr>
          <w:rStyle w:val="2b"/>
          <w:sz w:val="24"/>
          <w:szCs w:val="24"/>
        </w:rPr>
        <w:t>.Н</w:t>
      </w:r>
      <w:proofErr w:type="gramEnd"/>
      <w:r w:rsidRPr="001D6BB8">
        <w:rPr>
          <w:rStyle w:val="2b"/>
          <w:sz w:val="24"/>
          <w:szCs w:val="24"/>
        </w:rPr>
        <w:t>орма</w:t>
      </w:r>
      <w:proofErr w:type="spellEnd"/>
      <w:r w:rsidRPr="001D6BB8">
        <w:rPr>
          <w:rStyle w:val="2b"/>
          <w:sz w:val="24"/>
          <w:szCs w:val="24"/>
        </w:rPr>
        <w:t>, НИЦ ИН- ФРА-М, 2019.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>Административное право Российской Федерации. Практикум</w:t>
      </w:r>
      <w:proofErr w:type="gramStart"/>
      <w:r w:rsidRPr="001D6BB8">
        <w:rPr>
          <w:sz w:val="24"/>
          <w:szCs w:val="24"/>
        </w:rPr>
        <w:t>.</w:t>
      </w:r>
      <w:proofErr w:type="gramEnd"/>
      <w:r w:rsidRPr="001D6BB8">
        <w:rPr>
          <w:sz w:val="24"/>
          <w:szCs w:val="24"/>
        </w:rPr>
        <w:t xml:space="preserve"> / </w:t>
      </w:r>
      <w:proofErr w:type="gramStart"/>
      <w:r w:rsidRPr="001D6BB8">
        <w:rPr>
          <w:sz w:val="24"/>
          <w:szCs w:val="24"/>
        </w:rPr>
        <w:t>п</w:t>
      </w:r>
      <w:proofErr w:type="gramEnd"/>
      <w:r w:rsidRPr="001D6BB8">
        <w:rPr>
          <w:sz w:val="24"/>
          <w:szCs w:val="24"/>
        </w:rPr>
        <w:t>од ред. Алехин А. П. — М.: Зерцало, 2020.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 xml:space="preserve">Борисов А.Н., </w:t>
      </w:r>
      <w:proofErr w:type="spellStart"/>
      <w:r w:rsidRPr="001D6BB8">
        <w:rPr>
          <w:sz w:val="24"/>
          <w:szCs w:val="24"/>
        </w:rPr>
        <w:t>Лагвилава</w:t>
      </w:r>
      <w:proofErr w:type="spellEnd"/>
      <w:r w:rsidRPr="001D6BB8">
        <w:rPr>
          <w:sz w:val="24"/>
          <w:szCs w:val="24"/>
        </w:rPr>
        <w:t xml:space="preserve"> Р.П. Комментарий к Кодексу административного судопроизводства Российской Федерации от 8 марта 2015 г. </w:t>
      </w:r>
      <w:r w:rsidRPr="001D6BB8">
        <w:rPr>
          <w:sz w:val="24"/>
          <w:szCs w:val="24"/>
          <w:lang w:val="en-US" w:eastAsia="en-US" w:bidi="en-US"/>
        </w:rPr>
        <w:t>N</w:t>
      </w:r>
      <w:r w:rsidRPr="001D6BB8">
        <w:rPr>
          <w:sz w:val="24"/>
          <w:szCs w:val="24"/>
          <w:lang w:eastAsia="en-US" w:bidi="en-US"/>
        </w:rPr>
        <w:t xml:space="preserve"> </w:t>
      </w:r>
      <w:r w:rsidRPr="001D6BB8">
        <w:rPr>
          <w:sz w:val="24"/>
          <w:szCs w:val="24"/>
        </w:rPr>
        <w:t xml:space="preserve">21-ФЗ (постатейный). 2-е изд., </w:t>
      </w:r>
      <w:proofErr w:type="spellStart"/>
      <w:r w:rsidRPr="001D6BB8">
        <w:rPr>
          <w:sz w:val="24"/>
          <w:szCs w:val="24"/>
        </w:rPr>
        <w:t>перераб</w:t>
      </w:r>
      <w:proofErr w:type="spellEnd"/>
      <w:r w:rsidRPr="001D6BB8">
        <w:rPr>
          <w:sz w:val="24"/>
          <w:szCs w:val="24"/>
        </w:rPr>
        <w:t xml:space="preserve">. и доп. М.: </w:t>
      </w:r>
      <w:proofErr w:type="spellStart"/>
      <w:r w:rsidRPr="001D6BB8">
        <w:rPr>
          <w:sz w:val="24"/>
          <w:szCs w:val="24"/>
        </w:rPr>
        <w:t>Юстицинформ</w:t>
      </w:r>
      <w:proofErr w:type="spellEnd"/>
      <w:r w:rsidRPr="001D6BB8">
        <w:rPr>
          <w:sz w:val="24"/>
          <w:szCs w:val="24"/>
        </w:rPr>
        <w:t>, 2018.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 xml:space="preserve">Постатейный комментарий к Кодексу РФ об административных правонарушениях. Часть вторая / Р.В. </w:t>
      </w:r>
      <w:proofErr w:type="spellStart"/>
      <w:r w:rsidRPr="001D6BB8">
        <w:rPr>
          <w:sz w:val="24"/>
          <w:szCs w:val="24"/>
        </w:rPr>
        <w:t>Амелин</w:t>
      </w:r>
      <w:proofErr w:type="spellEnd"/>
      <w:r w:rsidRPr="001D6BB8">
        <w:rPr>
          <w:sz w:val="24"/>
          <w:szCs w:val="24"/>
        </w:rPr>
        <w:t xml:space="preserve">, М.Б. </w:t>
      </w:r>
      <w:proofErr w:type="spellStart"/>
      <w:r w:rsidRPr="001D6BB8">
        <w:rPr>
          <w:sz w:val="24"/>
          <w:szCs w:val="24"/>
        </w:rPr>
        <w:t>Добробаба</w:t>
      </w:r>
      <w:proofErr w:type="spellEnd"/>
      <w:r w:rsidRPr="001D6BB8">
        <w:rPr>
          <w:sz w:val="24"/>
          <w:szCs w:val="24"/>
        </w:rPr>
        <w:t xml:space="preserve">, М.Э. </w:t>
      </w:r>
      <w:proofErr w:type="spellStart"/>
      <w:r w:rsidRPr="001D6BB8">
        <w:rPr>
          <w:sz w:val="24"/>
          <w:szCs w:val="24"/>
        </w:rPr>
        <w:t>Капитанец</w:t>
      </w:r>
      <w:proofErr w:type="spellEnd"/>
      <w:r w:rsidRPr="001D6BB8">
        <w:rPr>
          <w:sz w:val="24"/>
          <w:szCs w:val="24"/>
        </w:rPr>
        <w:t xml:space="preserve"> и др.; под общ</w:t>
      </w:r>
      <w:proofErr w:type="gramStart"/>
      <w:r w:rsidRPr="001D6BB8">
        <w:rPr>
          <w:sz w:val="24"/>
          <w:szCs w:val="24"/>
        </w:rPr>
        <w:t>.</w:t>
      </w:r>
      <w:proofErr w:type="gramEnd"/>
      <w:r w:rsidRPr="001D6BB8">
        <w:rPr>
          <w:sz w:val="24"/>
          <w:szCs w:val="24"/>
        </w:rPr>
        <w:t xml:space="preserve"> </w:t>
      </w:r>
      <w:proofErr w:type="gramStart"/>
      <w:r w:rsidRPr="001D6BB8">
        <w:rPr>
          <w:sz w:val="24"/>
          <w:szCs w:val="24"/>
        </w:rPr>
        <w:t>р</w:t>
      </w:r>
      <w:proofErr w:type="gramEnd"/>
      <w:r w:rsidRPr="001D6BB8">
        <w:rPr>
          <w:sz w:val="24"/>
          <w:szCs w:val="24"/>
        </w:rPr>
        <w:t xml:space="preserve">ед. Л.В. Чистяковой. М.: </w:t>
      </w:r>
      <w:proofErr w:type="spellStart"/>
      <w:r w:rsidRPr="001D6BB8">
        <w:rPr>
          <w:sz w:val="24"/>
          <w:szCs w:val="24"/>
        </w:rPr>
        <w:t>ГроссМедиа</w:t>
      </w:r>
      <w:proofErr w:type="spellEnd"/>
      <w:r w:rsidRPr="001D6BB8">
        <w:rPr>
          <w:sz w:val="24"/>
          <w:szCs w:val="24"/>
        </w:rPr>
        <w:t>, РОСБУХ, 2019. Т. 1.</w:t>
      </w:r>
    </w:p>
    <w:p w:rsidR="00787211" w:rsidRPr="001D6BB8" w:rsidRDefault="001A7515" w:rsidP="001D6BB8">
      <w:pPr>
        <w:pStyle w:val="22"/>
        <w:numPr>
          <w:ilvl w:val="0"/>
          <w:numId w:val="7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>Потапова А.А. Административное право. Конспект лекций. Учебное пособие. — М.: Проспект, 2020.</w:t>
      </w:r>
    </w:p>
    <w:p w:rsidR="00D231D0" w:rsidRDefault="00D231D0" w:rsidP="001D6BB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9" w:name="bookmark8"/>
    </w:p>
    <w:p w:rsidR="00787211" w:rsidRPr="001D6BB8" w:rsidRDefault="001A7515" w:rsidP="001D6BB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1D6BB8">
        <w:rPr>
          <w:sz w:val="24"/>
          <w:szCs w:val="24"/>
        </w:rPr>
        <w:t>Электронные образовательные ресурсы:</w:t>
      </w:r>
      <w:bookmarkEnd w:id="9"/>
    </w:p>
    <w:p w:rsidR="00787211" w:rsidRPr="001D6BB8" w:rsidRDefault="001A7515" w:rsidP="001D6BB8">
      <w:pPr>
        <w:pStyle w:val="22"/>
        <w:numPr>
          <w:ilvl w:val="0"/>
          <w:numId w:val="8"/>
        </w:numPr>
        <w:shd w:val="clear" w:color="auto" w:fill="auto"/>
        <w:tabs>
          <w:tab w:val="left" w:pos="758"/>
        </w:tabs>
        <w:spacing w:after="0" w:line="276" w:lineRule="auto"/>
        <w:ind w:left="760"/>
        <w:rPr>
          <w:sz w:val="24"/>
          <w:szCs w:val="24"/>
        </w:rPr>
      </w:pPr>
      <w:r w:rsidRPr="001D6BB8">
        <w:rPr>
          <w:sz w:val="24"/>
          <w:szCs w:val="24"/>
        </w:rPr>
        <w:t>СПС «</w:t>
      </w:r>
      <w:proofErr w:type="spellStart"/>
      <w:r w:rsidRPr="001D6BB8">
        <w:rPr>
          <w:sz w:val="24"/>
          <w:szCs w:val="24"/>
        </w:rPr>
        <w:t>КонсультантПЛЮС</w:t>
      </w:r>
      <w:proofErr w:type="spellEnd"/>
      <w:r w:rsidRPr="001D6BB8">
        <w:rPr>
          <w:sz w:val="24"/>
          <w:szCs w:val="24"/>
        </w:rPr>
        <w:t>» // оф. сайт:</w:t>
      </w:r>
      <w:hyperlink r:id="rId8" w:history="1">
        <w:r w:rsidRPr="001D6BB8">
          <w:rPr>
            <w:rStyle w:val="a3"/>
            <w:sz w:val="24"/>
            <w:szCs w:val="24"/>
          </w:rPr>
          <w:t xml:space="preserve"> http: //www.consultant.ru/</w:t>
        </w:r>
      </w:hyperlink>
    </w:p>
    <w:p w:rsidR="00787211" w:rsidRPr="00D231D0" w:rsidRDefault="001A7515" w:rsidP="001D6BB8">
      <w:pPr>
        <w:pStyle w:val="22"/>
        <w:numPr>
          <w:ilvl w:val="0"/>
          <w:numId w:val="8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rStyle w:val="a3"/>
          <w:color w:val="000000"/>
          <w:sz w:val="24"/>
          <w:szCs w:val="24"/>
          <w:u w:val="none"/>
        </w:rPr>
      </w:pPr>
      <w:r w:rsidRPr="001D6BB8">
        <w:rPr>
          <w:sz w:val="24"/>
          <w:szCs w:val="24"/>
        </w:rPr>
        <w:t>СПС «ГАРАНТ» // оф. сайт:</w:t>
      </w:r>
      <w:hyperlink r:id="rId9" w:history="1">
        <w:r w:rsidRPr="001D6BB8">
          <w:rPr>
            <w:rStyle w:val="a3"/>
            <w:sz w:val="24"/>
            <w:szCs w:val="24"/>
          </w:rPr>
          <w:t xml:space="preserve"> https://www.garant.ru/</w:t>
        </w:r>
        <w:r w:rsidRPr="001D6BB8">
          <w:rPr>
            <w:rStyle w:val="a3"/>
            <w:sz w:val="24"/>
            <w:szCs w:val="24"/>
            <w:lang w:eastAsia="en-US" w:bidi="en-US"/>
          </w:rPr>
          <w:t>.</w:t>
        </w:r>
      </w:hyperlink>
    </w:p>
    <w:p w:rsidR="00D231D0" w:rsidRPr="00D231D0" w:rsidRDefault="00D231D0" w:rsidP="00D231D0">
      <w:pPr>
        <w:pStyle w:val="22"/>
        <w:numPr>
          <w:ilvl w:val="0"/>
          <w:numId w:val="8"/>
        </w:numPr>
        <w:shd w:val="clear" w:color="auto" w:fill="auto"/>
        <w:tabs>
          <w:tab w:val="left" w:pos="765"/>
        </w:tabs>
        <w:spacing w:after="0" w:line="276" w:lineRule="auto"/>
        <w:ind w:left="760"/>
        <w:rPr>
          <w:rStyle w:val="414pt0"/>
          <w:sz w:val="24"/>
          <w:szCs w:val="24"/>
        </w:rPr>
      </w:pPr>
      <w:r w:rsidRPr="00D231D0">
        <w:rPr>
          <w:rStyle w:val="414pt0"/>
          <w:rFonts w:eastAsia="Arial Unicode MS"/>
          <w:sz w:val="24"/>
          <w:szCs w:val="24"/>
        </w:rPr>
        <w:t xml:space="preserve">Электронная библиотечная система Znanium.ru: </w:t>
      </w:r>
      <w:hyperlink r:id="rId10" w:history="1">
        <w:r w:rsidRPr="00BB5094">
          <w:rPr>
            <w:rStyle w:val="a3"/>
            <w:rFonts w:eastAsia="Arial Unicode MS"/>
            <w:sz w:val="24"/>
            <w:szCs w:val="24"/>
          </w:rPr>
          <w:t>https://znanium.ru</w:t>
        </w:r>
      </w:hyperlink>
    </w:p>
    <w:p w:rsidR="00D231D0" w:rsidRPr="00D231D0" w:rsidRDefault="00D231D0" w:rsidP="00D231D0">
      <w:pPr>
        <w:pStyle w:val="22"/>
        <w:shd w:val="clear" w:color="auto" w:fill="auto"/>
        <w:tabs>
          <w:tab w:val="left" w:pos="765"/>
        </w:tabs>
        <w:spacing w:after="0" w:line="276" w:lineRule="auto"/>
        <w:ind w:left="760" w:firstLine="0"/>
        <w:rPr>
          <w:rStyle w:val="414pt0"/>
          <w:sz w:val="24"/>
          <w:szCs w:val="24"/>
        </w:rPr>
      </w:pPr>
    </w:p>
    <w:p w:rsidR="001D6BB8" w:rsidRDefault="001D6BB8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1D6BB8" w:rsidRDefault="001D6BB8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1D6BB8" w:rsidRDefault="001D6BB8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1D6BB8" w:rsidRDefault="001D6BB8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D231D0" w:rsidRDefault="00D231D0" w:rsidP="001D6BB8">
      <w:pPr>
        <w:pStyle w:val="40"/>
        <w:shd w:val="clear" w:color="auto" w:fill="auto"/>
        <w:tabs>
          <w:tab w:val="left" w:pos="765"/>
        </w:tabs>
        <w:ind w:firstLine="0"/>
        <w:rPr>
          <w:rStyle w:val="a3"/>
        </w:rPr>
      </w:pPr>
    </w:p>
    <w:p w:rsidR="001D6BB8" w:rsidRDefault="001D6BB8" w:rsidP="001D6BB8">
      <w:pPr>
        <w:pStyle w:val="40"/>
        <w:shd w:val="clear" w:color="auto" w:fill="auto"/>
        <w:tabs>
          <w:tab w:val="left" w:pos="765"/>
        </w:tabs>
        <w:ind w:firstLine="0"/>
      </w:pPr>
    </w:p>
    <w:p w:rsidR="00787211" w:rsidRDefault="00120787" w:rsidP="00D231D0">
      <w:pPr>
        <w:pStyle w:val="50"/>
        <w:shd w:val="clear" w:color="auto" w:fill="auto"/>
        <w:spacing w:after="244"/>
        <w:ind w:left="380" w:right="2"/>
      </w:pPr>
      <w:r>
        <w:rPr>
          <w:sz w:val="2"/>
          <w:szCs w:val="2"/>
        </w:rPr>
        <w:t xml:space="preserve"> </w:t>
      </w:r>
      <w:r w:rsidR="001A7515">
        <w:t>4. КОНТРОЛЬ И ОЦЕНКА РЕЗУЛЬТАТОВ ОСВО</w:t>
      </w:r>
      <w:r w:rsidR="001A7515" w:rsidRPr="00D231D0">
        <w:t>Е</w:t>
      </w:r>
      <w:r w:rsidR="001A7515" w:rsidRPr="00D231D0">
        <w:rPr>
          <w:rStyle w:val="51"/>
          <w:b/>
          <w:bCs/>
          <w:u w:val="none"/>
        </w:rPr>
        <w:t xml:space="preserve">НИЯ </w:t>
      </w:r>
      <w:r w:rsidR="001A7515">
        <w:t>ДИСЦИПЛИНЫ</w:t>
      </w:r>
    </w:p>
    <w:p w:rsidR="00D231D0" w:rsidRPr="00D231D0" w:rsidRDefault="001A7515" w:rsidP="00D231D0">
      <w:pPr>
        <w:pStyle w:val="40"/>
        <w:shd w:val="clear" w:color="auto" w:fill="auto"/>
        <w:tabs>
          <w:tab w:val="left" w:leader="underscore" w:pos="9101"/>
        </w:tabs>
        <w:spacing w:line="276" w:lineRule="auto"/>
        <w:ind w:firstLine="380"/>
        <w:rPr>
          <w:rStyle w:val="43"/>
          <w:sz w:val="24"/>
          <w:szCs w:val="24"/>
          <w:u w:val="none"/>
        </w:rPr>
      </w:pPr>
      <w:r w:rsidRPr="00D231D0">
        <w:rPr>
          <w:rStyle w:val="411pt"/>
          <w:sz w:val="24"/>
          <w:szCs w:val="24"/>
        </w:rPr>
        <w:t xml:space="preserve">Контроль и оценка </w:t>
      </w:r>
      <w:r w:rsidRPr="00D231D0">
        <w:rPr>
          <w:sz w:val="24"/>
          <w:szCs w:val="24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D231D0">
        <w:rPr>
          <w:sz w:val="24"/>
          <w:szCs w:val="24"/>
        </w:rPr>
        <w:t>обучающимися</w:t>
      </w:r>
      <w:proofErr w:type="gramEnd"/>
      <w:r w:rsidRPr="00D231D0">
        <w:rPr>
          <w:sz w:val="24"/>
          <w:szCs w:val="24"/>
        </w:rPr>
        <w:t xml:space="preserve"> </w:t>
      </w:r>
      <w:r w:rsidRPr="00D231D0">
        <w:rPr>
          <w:rStyle w:val="43"/>
          <w:sz w:val="24"/>
          <w:szCs w:val="24"/>
          <w:u w:val="none"/>
        </w:rPr>
        <w:t>индивидуальных заданий.</w:t>
      </w:r>
    </w:p>
    <w:p w:rsidR="00787211" w:rsidRPr="00D231D0" w:rsidRDefault="00787211" w:rsidP="00D231D0">
      <w:pPr>
        <w:pStyle w:val="40"/>
        <w:shd w:val="clear" w:color="auto" w:fill="auto"/>
        <w:tabs>
          <w:tab w:val="left" w:leader="underscore" w:pos="9101"/>
        </w:tabs>
        <w:spacing w:line="276" w:lineRule="auto"/>
        <w:ind w:firstLine="380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524"/>
        <w:gridCol w:w="3970"/>
      </w:tblGrid>
      <w:tr w:rsidR="00D231D0" w:rsidRPr="00D231D0" w:rsidTr="00D231D0">
        <w:trPr>
          <w:trHeight w:hRule="exact" w:val="680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20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1pt0"/>
                <w:sz w:val="24"/>
                <w:szCs w:val="24"/>
              </w:rPr>
              <w:t>Результаты обучения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pacing w:after="0" w:line="276" w:lineRule="auto"/>
              <w:ind w:left="280" w:hanging="34"/>
              <w:jc w:val="center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15pt"/>
                <w:sz w:val="24"/>
                <w:szCs w:val="24"/>
              </w:rPr>
              <w:t xml:space="preserve"> компетенций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D231D0">
              <w:rPr>
                <w:rStyle w:val="211pt0"/>
                <w:sz w:val="24"/>
                <w:szCs w:val="24"/>
              </w:rPr>
              <w:t>Формы и методы контроля и оценки</w:t>
            </w:r>
          </w:p>
        </w:tc>
      </w:tr>
      <w:tr w:rsidR="00D231D0" w:rsidRPr="00D231D0" w:rsidTr="00D231D0">
        <w:trPr>
          <w:trHeight w:hRule="exact" w:val="129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  <w:tc>
          <w:tcPr>
            <w:tcW w:w="25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</w:tr>
      <w:tr w:rsidR="00D231D0" w:rsidRPr="00D231D0" w:rsidTr="00D231D0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D231D0">
              <w:rPr>
                <w:rStyle w:val="211pt0"/>
                <w:sz w:val="24"/>
                <w:szCs w:val="24"/>
              </w:rPr>
              <w:t>Умения: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</w:tr>
      <w:tr w:rsidR="00D231D0" w:rsidRPr="00D231D0" w:rsidTr="00D231D0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-применять нормы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231D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231D0">
              <w:rPr>
                <w:rStyle w:val="2105pt"/>
                <w:sz w:val="24"/>
                <w:szCs w:val="24"/>
              </w:rPr>
              <w:t xml:space="preserve"> </w:t>
            </w:r>
            <w:r>
              <w:rPr>
                <w:rStyle w:val="2105pt"/>
                <w:sz w:val="24"/>
                <w:szCs w:val="24"/>
              </w:rPr>
              <w:t>01, 05, 06</w:t>
            </w:r>
          </w:p>
          <w:p w:rsidR="00D231D0" w:rsidRPr="00D231D0" w:rsidRDefault="00D231D0" w:rsidP="00D231D0">
            <w:pPr>
              <w:spacing w:line="276" w:lineRule="auto"/>
              <w:jc w:val="center"/>
            </w:pPr>
            <w:r w:rsidRPr="00D231D0">
              <w:rPr>
                <w:rStyle w:val="2105pt"/>
                <w:rFonts w:eastAsia="Arial Unicode MS"/>
                <w:sz w:val="24"/>
                <w:szCs w:val="24"/>
              </w:rPr>
              <w:t>П</w:t>
            </w:r>
            <w:r>
              <w:rPr>
                <w:rStyle w:val="2105pt"/>
                <w:rFonts w:eastAsia="Arial Unicode MS"/>
                <w:sz w:val="24"/>
                <w:szCs w:val="24"/>
              </w:rPr>
              <w:t>К 1.1, 1.2, 1.3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Оценка знания текста</w:t>
            </w: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rStyle w:val="2105pt"/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 xml:space="preserve">гимна; 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Оценка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выполненных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практических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заданий;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решение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ситуационных задач; Текущий контроль в форме: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 опросов во время</w:t>
            </w:r>
            <w:r>
              <w:rPr>
                <w:rStyle w:val="2105pt"/>
                <w:sz w:val="24"/>
                <w:szCs w:val="24"/>
              </w:rPr>
              <w:t xml:space="preserve"> </w:t>
            </w:r>
            <w:r w:rsidRPr="00D231D0">
              <w:rPr>
                <w:rStyle w:val="2105pt"/>
                <w:sz w:val="24"/>
                <w:szCs w:val="24"/>
              </w:rPr>
              <w:t>занятий;</w:t>
            </w:r>
          </w:p>
          <w:p w:rsidR="00D231D0" w:rsidRPr="00D231D0" w:rsidRDefault="00D231D0" w:rsidP="00D231D0">
            <w:pPr>
              <w:pStyle w:val="22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D231D0" w:rsidRPr="00D231D0" w:rsidTr="00D231D0">
        <w:trPr>
          <w:trHeight w:hRule="exact" w:val="29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административного права в своей будущей профессиональной деятельности;</w:t>
            </w:r>
          </w:p>
        </w:tc>
        <w:tc>
          <w:tcPr>
            <w:tcW w:w="25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31D0" w:rsidRPr="00D231D0" w:rsidRDefault="00D231D0" w:rsidP="00D231D0">
            <w:pPr>
              <w:pStyle w:val="22"/>
              <w:spacing w:after="0" w:line="276" w:lineRule="auto"/>
              <w:ind w:left="246"/>
              <w:rPr>
                <w:sz w:val="24"/>
                <w:szCs w:val="24"/>
              </w:rPr>
            </w:pPr>
          </w:p>
        </w:tc>
      </w:tr>
      <w:tr w:rsidR="00D231D0" w:rsidRPr="00D231D0" w:rsidTr="00D231D0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 анализировать и</w:t>
            </w:r>
          </w:p>
        </w:tc>
        <w:tc>
          <w:tcPr>
            <w:tcW w:w="252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231D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231D0">
              <w:rPr>
                <w:rStyle w:val="2105pt"/>
                <w:sz w:val="24"/>
                <w:szCs w:val="24"/>
              </w:rPr>
              <w:t xml:space="preserve"> </w:t>
            </w:r>
            <w:r>
              <w:rPr>
                <w:rStyle w:val="2105pt"/>
                <w:sz w:val="24"/>
                <w:szCs w:val="24"/>
              </w:rPr>
              <w:t>01, 05, 06</w:t>
            </w:r>
          </w:p>
          <w:p w:rsidR="00D231D0" w:rsidRPr="00D231D0" w:rsidRDefault="00D231D0" w:rsidP="00D231D0">
            <w:pPr>
              <w:spacing w:line="276" w:lineRule="auto"/>
              <w:jc w:val="center"/>
            </w:pPr>
            <w:r w:rsidRPr="00D231D0">
              <w:rPr>
                <w:rStyle w:val="2105pt"/>
                <w:rFonts w:eastAsia="Arial Unicode MS"/>
                <w:sz w:val="24"/>
                <w:szCs w:val="24"/>
              </w:rPr>
              <w:t>ПК 1.1, 1.2, 1.3</w:t>
            </w:r>
            <w:r>
              <w:rPr>
                <w:rStyle w:val="2105pt"/>
                <w:rFonts w:eastAsia="Arial Unicode MS"/>
                <w:sz w:val="24"/>
                <w:szCs w:val="24"/>
              </w:rPr>
              <w:t>,</w:t>
            </w:r>
            <w:r w:rsidRPr="00D231D0">
              <w:rPr>
                <w:rStyle w:val="2105pt"/>
                <w:rFonts w:eastAsia="Arial Unicode MS"/>
                <w:sz w:val="24"/>
                <w:szCs w:val="24"/>
              </w:rPr>
              <w:t>1</w:t>
            </w:r>
            <w:r>
              <w:rPr>
                <w:rStyle w:val="2105pt"/>
                <w:rFonts w:eastAsia="Arial Unicode MS"/>
                <w:sz w:val="24"/>
                <w:szCs w:val="24"/>
              </w:rPr>
              <w:t>.</w:t>
            </w:r>
            <w:r w:rsidRPr="00D231D0">
              <w:rPr>
                <w:rStyle w:val="2105pt"/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pacing w:after="0" w:line="276" w:lineRule="auto"/>
              <w:ind w:left="246"/>
              <w:rPr>
                <w:sz w:val="24"/>
                <w:szCs w:val="24"/>
              </w:rPr>
            </w:pPr>
          </w:p>
        </w:tc>
      </w:tr>
      <w:tr w:rsidR="00D231D0" w:rsidRPr="00D231D0" w:rsidTr="00D231D0">
        <w:trPr>
          <w:trHeight w:hRule="exact" w:val="129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толковать нормы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административного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права</w:t>
            </w:r>
          </w:p>
        </w:tc>
        <w:tc>
          <w:tcPr>
            <w:tcW w:w="25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rPr>
                <w:sz w:val="24"/>
                <w:szCs w:val="24"/>
              </w:rPr>
            </w:pPr>
          </w:p>
        </w:tc>
      </w:tr>
      <w:tr w:rsidR="00D231D0" w:rsidRPr="00D231D0" w:rsidTr="00D231D0">
        <w:trPr>
          <w:trHeight w:hRule="exact" w:val="42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center"/>
              <w:rPr>
                <w:sz w:val="24"/>
                <w:szCs w:val="24"/>
              </w:rPr>
            </w:pPr>
            <w:r w:rsidRPr="00D231D0">
              <w:rPr>
                <w:rStyle w:val="211pt0"/>
                <w:sz w:val="24"/>
                <w:szCs w:val="24"/>
              </w:rPr>
              <w:t>Знания: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</w:tr>
      <w:tr w:rsidR="00D231D0" w:rsidRPr="00D231D0" w:rsidTr="00B90048">
        <w:trPr>
          <w:trHeight w:val="2804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 сущности и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содержания понятий институтов административного права;</w:t>
            </w:r>
          </w:p>
          <w:p w:rsidR="00D231D0" w:rsidRPr="00D231D0" w:rsidRDefault="00D231D0" w:rsidP="00D231D0">
            <w:pPr>
              <w:pStyle w:val="22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-основные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теоретические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положения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административного</w:t>
            </w:r>
          </w:p>
          <w:p w:rsidR="00D231D0" w:rsidRPr="00D231D0" w:rsidRDefault="00D231D0" w:rsidP="00D231D0">
            <w:pPr>
              <w:pStyle w:val="22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права;</w:t>
            </w:r>
          </w:p>
          <w:p w:rsidR="00D231D0" w:rsidRPr="00D231D0" w:rsidRDefault="00D231D0" w:rsidP="00D231D0">
            <w:pPr>
              <w:pStyle w:val="22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-действующего законодательства РФ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231D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231D0">
              <w:rPr>
                <w:rStyle w:val="2105pt"/>
                <w:sz w:val="24"/>
                <w:szCs w:val="24"/>
              </w:rPr>
              <w:t xml:space="preserve"> </w:t>
            </w:r>
            <w:r>
              <w:rPr>
                <w:rStyle w:val="2105pt"/>
                <w:sz w:val="24"/>
                <w:szCs w:val="24"/>
              </w:rPr>
              <w:t>01, 05, 06</w:t>
            </w:r>
          </w:p>
          <w:p w:rsidR="00D231D0" w:rsidRPr="00D231D0" w:rsidRDefault="00D231D0" w:rsidP="00D231D0">
            <w:pPr>
              <w:spacing w:line="276" w:lineRule="auto"/>
              <w:jc w:val="center"/>
            </w:pPr>
            <w:r w:rsidRPr="00D231D0">
              <w:rPr>
                <w:rStyle w:val="2105pt"/>
                <w:rFonts w:eastAsia="Arial Unicode MS"/>
                <w:sz w:val="24"/>
                <w:szCs w:val="24"/>
              </w:rPr>
              <w:t>ПК 1.1, 1.2, 1.3</w:t>
            </w: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231D0">
              <w:rPr>
                <w:rStyle w:val="2105pt"/>
                <w:sz w:val="24"/>
                <w:szCs w:val="24"/>
              </w:rPr>
              <w:t>ОК</w:t>
            </w:r>
            <w:proofErr w:type="gramEnd"/>
            <w:r w:rsidRPr="00D231D0">
              <w:rPr>
                <w:rStyle w:val="2105pt"/>
                <w:sz w:val="24"/>
                <w:szCs w:val="24"/>
              </w:rPr>
              <w:t xml:space="preserve"> </w:t>
            </w:r>
            <w:r>
              <w:rPr>
                <w:rStyle w:val="2105pt"/>
                <w:sz w:val="24"/>
                <w:szCs w:val="24"/>
              </w:rPr>
              <w:t>01, 05, 06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ПК 1.1, 1.2, 1.3</w:t>
            </w: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 xml:space="preserve">ОК </w:t>
            </w:r>
            <w:r>
              <w:rPr>
                <w:rStyle w:val="2105pt"/>
                <w:sz w:val="24"/>
                <w:szCs w:val="24"/>
              </w:rPr>
              <w:t>01, 05, 06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1.1, 1.2, 1.3,1.4,1.12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Оценка выполнения</w:t>
            </w:r>
          </w:p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практических заданий; оценка выполнения самостоятельных работ.</w:t>
            </w:r>
          </w:p>
          <w:p w:rsidR="00D231D0" w:rsidRPr="00D231D0" w:rsidRDefault="00D231D0" w:rsidP="00D231D0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Тестирование;</w:t>
            </w:r>
          </w:p>
          <w:p w:rsidR="00D231D0" w:rsidRPr="00D231D0" w:rsidRDefault="00D231D0" w:rsidP="00D231D0">
            <w:pPr>
              <w:pStyle w:val="22"/>
              <w:numPr>
                <w:ilvl w:val="0"/>
                <w:numId w:val="9"/>
              </w:numPr>
              <w:tabs>
                <w:tab w:val="left" w:pos="139"/>
              </w:tabs>
              <w:spacing w:after="0" w:line="276" w:lineRule="auto"/>
              <w:ind w:left="246" w:firstLine="0"/>
              <w:jc w:val="left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письменный,</w:t>
            </w:r>
          </w:p>
          <w:p w:rsidR="00D231D0" w:rsidRPr="00D231D0" w:rsidRDefault="00D231D0" w:rsidP="00D231D0">
            <w:pPr>
              <w:pStyle w:val="22"/>
              <w:spacing w:after="0" w:line="276" w:lineRule="auto"/>
              <w:ind w:left="246" w:firstLine="0"/>
              <w:rPr>
                <w:sz w:val="24"/>
                <w:szCs w:val="24"/>
              </w:rPr>
            </w:pPr>
            <w:r w:rsidRPr="00D231D0">
              <w:rPr>
                <w:rStyle w:val="2105pt"/>
                <w:sz w:val="24"/>
                <w:szCs w:val="24"/>
              </w:rPr>
              <w:t>устный опрос</w:t>
            </w:r>
          </w:p>
        </w:tc>
      </w:tr>
      <w:tr w:rsidR="00D231D0" w:rsidRPr="00D231D0" w:rsidTr="00D231D0">
        <w:trPr>
          <w:trHeight w:hRule="exact" w:val="1104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</w:tr>
      <w:tr w:rsidR="00D231D0" w:rsidRPr="00D231D0" w:rsidTr="00D231D0">
        <w:trPr>
          <w:trHeight w:hRule="exact" w:val="74"/>
        </w:trPr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1D0" w:rsidRPr="00D231D0" w:rsidRDefault="00D231D0" w:rsidP="00D231D0">
            <w:pPr>
              <w:spacing w:line="276" w:lineRule="auto"/>
            </w:pPr>
          </w:p>
        </w:tc>
      </w:tr>
    </w:tbl>
    <w:p w:rsidR="00787211" w:rsidRDefault="00787211">
      <w:pPr>
        <w:rPr>
          <w:sz w:val="2"/>
          <w:szCs w:val="2"/>
        </w:rPr>
      </w:pPr>
    </w:p>
    <w:sectPr w:rsidR="00787211" w:rsidSect="001D6BB8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87" w:rsidRDefault="00120787">
      <w:r>
        <w:separator/>
      </w:r>
    </w:p>
  </w:endnote>
  <w:endnote w:type="continuationSeparator" w:id="0">
    <w:p w:rsidR="00120787" w:rsidRDefault="0012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87" w:rsidRDefault="00120787"/>
  </w:footnote>
  <w:footnote w:type="continuationSeparator" w:id="0">
    <w:p w:rsidR="00120787" w:rsidRDefault="001207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F8D"/>
    <w:multiLevelType w:val="multilevel"/>
    <w:tmpl w:val="CCF436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C1795C"/>
    <w:multiLevelType w:val="multilevel"/>
    <w:tmpl w:val="3EA8F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A5D07"/>
    <w:multiLevelType w:val="multilevel"/>
    <w:tmpl w:val="567C6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6E1DE4"/>
    <w:multiLevelType w:val="multilevel"/>
    <w:tmpl w:val="D910B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B00CB0"/>
    <w:multiLevelType w:val="multilevel"/>
    <w:tmpl w:val="C30A12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472473"/>
    <w:multiLevelType w:val="multilevel"/>
    <w:tmpl w:val="0B7AB6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237FD0"/>
    <w:multiLevelType w:val="multilevel"/>
    <w:tmpl w:val="55B2FE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31681C"/>
    <w:multiLevelType w:val="multilevel"/>
    <w:tmpl w:val="7862AA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1217A0"/>
    <w:multiLevelType w:val="multilevel"/>
    <w:tmpl w:val="174E4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11"/>
    <w:rsid w:val="000F0527"/>
    <w:rsid w:val="00120787"/>
    <w:rsid w:val="001A7515"/>
    <w:rsid w:val="001D6BB8"/>
    <w:rsid w:val="00203ADF"/>
    <w:rsid w:val="00222ED3"/>
    <w:rsid w:val="00300FD8"/>
    <w:rsid w:val="00452711"/>
    <w:rsid w:val="00493B7F"/>
    <w:rsid w:val="004E13BA"/>
    <w:rsid w:val="00630882"/>
    <w:rsid w:val="00637A92"/>
    <w:rsid w:val="00654A4E"/>
    <w:rsid w:val="006A1007"/>
    <w:rsid w:val="00753201"/>
    <w:rsid w:val="00787211"/>
    <w:rsid w:val="00806A3A"/>
    <w:rsid w:val="009318FD"/>
    <w:rsid w:val="00A23463"/>
    <w:rsid w:val="00A34C86"/>
    <w:rsid w:val="00A35B8E"/>
    <w:rsid w:val="00AF503F"/>
    <w:rsid w:val="00C461D0"/>
    <w:rsid w:val="00C562DF"/>
    <w:rsid w:val="00D231D0"/>
    <w:rsid w:val="00D3369C"/>
    <w:rsid w:val="00E21D8C"/>
    <w:rsid w:val="00F55B28"/>
    <w:rsid w:val="00FD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85pt">
    <w:name w:val="Основной текст (2) + Georgia;8;5 pt"/>
    <w:basedOn w:val="2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">
    <w:name w:val="Основной текст (4) + 11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35B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5B8E"/>
    <w:rPr>
      <w:rFonts w:ascii="Tahoma" w:hAnsi="Tahoma" w:cs="Tahoma"/>
      <w:color w:val="000000"/>
      <w:sz w:val="16"/>
      <w:szCs w:val="16"/>
    </w:rPr>
  </w:style>
  <w:style w:type="character" w:customStyle="1" w:styleId="2115pt">
    <w:name w:val="Основной текст (2) + 11;5 pt;Полужирный"/>
    <w:basedOn w:val="21"/>
    <w:rsid w:val="00D2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85pt">
    <w:name w:val="Основной текст (2) + Georgia;8;5 pt"/>
    <w:basedOn w:val="2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">
    <w:name w:val="Основной текст (4) + 11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35B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5B8E"/>
    <w:rPr>
      <w:rFonts w:ascii="Tahoma" w:hAnsi="Tahoma" w:cs="Tahoma"/>
      <w:color w:val="000000"/>
      <w:sz w:val="16"/>
      <w:szCs w:val="16"/>
    </w:rPr>
  </w:style>
  <w:style w:type="character" w:customStyle="1" w:styleId="2115pt">
    <w:name w:val="Основной текст (2) + 11;5 pt;Полужирный"/>
    <w:basedOn w:val="21"/>
    <w:rsid w:val="00D2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nani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15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9</cp:revision>
  <dcterms:created xsi:type="dcterms:W3CDTF">2025-06-09T11:23:00Z</dcterms:created>
  <dcterms:modified xsi:type="dcterms:W3CDTF">2025-06-16T07:06:00Z</dcterms:modified>
</cp:coreProperties>
</file>